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/>
        <w:jc w:val="left"/>
        <w:rPr>
          <w:sz w:val="30"/>
          <w:szCs w:val="30"/>
        </w:rPr>
      </w:pPr>
      <w:r>
        <w:rPr>
          <w:color w:val="000000"/>
          <w:spacing w:val="0"/>
          <w:w w:val="100"/>
          <w:position w:val="0"/>
          <w:sz w:val="34"/>
          <w:szCs w:val="34"/>
        </w:rPr>
        <w:t>附件</w:t>
      </w:r>
      <w:r>
        <w:rPr>
          <w:rFonts w:hint="eastAsia"/>
          <w:color w:val="000000"/>
          <w:spacing w:val="0"/>
          <w:w w:val="100"/>
          <w:position w:val="0"/>
          <w:sz w:val="30"/>
          <w:szCs w:val="30"/>
          <w:lang w:val="en-US" w:eastAsia="zh-CN" w:bidi="zh-CN"/>
        </w:rPr>
        <w:t>4</w:t>
      </w:r>
      <w:bookmarkStart w:id="6" w:name="_GoBack"/>
      <w:bookmarkEnd w:id="6"/>
    </w:p>
    <w:p>
      <w:pPr>
        <w:pStyle w:val="9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40"/>
          <w:szCs w:val="40"/>
          <w:u w:val="none"/>
          <w:shd w:val="clear" w:color="auto" w:fill="auto"/>
          <w:lang w:val="zh-TW" w:eastAsia="zh-TW" w:bidi="zh-TW"/>
        </w:rPr>
      </w:pPr>
      <w:bookmarkStart w:id="0" w:name="bookmark1"/>
      <w:bookmarkStart w:id="1" w:name="bookmark2"/>
      <w:bookmarkStart w:id="2" w:name="bookmark0"/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40"/>
          <w:szCs w:val="40"/>
          <w:u w:val="none"/>
          <w:shd w:val="clear" w:color="auto" w:fill="auto"/>
          <w:lang w:val="zh-TW" w:eastAsia="zh-TW" w:bidi="zh-TW"/>
        </w:rPr>
        <w:t>普通高等学校本科专业目录</w:t>
      </w:r>
      <w:bookmarkEnd w:id="0"/>
      <w:bookmarkEnd w:id="1"/>
      <w:bookmarkEnd w:id="2"/>
    </w:p>
    <w:p>
      <w:pPr>
        <w:pStyle w:val="11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32"/>
          <w:szCs w:val="32"/>
          <w:u w:val="none"/>
          <w:shd w:val="clear" w:color="auto" w:fill="auto"/>
          <w:lang w:val="zh-TW" w:eastAsia="zh-TW" w:bidi="zh-TW"/>
        </w:rPr>
      </w:pPr>
      <w:bookmarkStart w:id="3" w:name="bookmark4"/>
      <w:bookmarkStart w:id="4" w:name="bookmark3"/>
      <w:bookmarkStart w:id="5" w:name="bookmark5"/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32"/>
          <w:szCs w:val="32"/>
          <w:u w:val="none"/>
          <w:shd w:val="clear" w:color="auto" w:fill="auto"/>
          <w:lang w:val="zh-TW" w:eastAsia="zh-TW" w:bidi="zh-TW"/>
        </w:rPr>
        <w:t>（2020年版）</w:t>
      </w:r>
      <w:bookmarkEnd w:id="3"/>
      <w:bookmarkEnd w:id="4"/>
      <w:bookmarkEnd w:id="5"/>
    </w:p>
    <w:p>
      <w:pPr>
        <w:pStyle w:val="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6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说明：</w:t>
      </w:r>
    </w:p>
    <w:p>
      <w:pPr>
        <w:pStyle w:val="13"/>
        <w:keepNext w:val="0"/>
        <w:keepLines w:val="0"/>
        <w:widowControl w:val="0"/>
        <w:shd w:val="clear" w:color="auto" w:fill="auto"/>
        <w:bidi w:val="0"/>
        <w:spacing w:before="0" w:after="0" w:line="484" w:lineRule="exact"/>
        <w:ind w:left="600" w:right="0" w:firstLine="0"/>
        <w:jc w:val="lef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一本目录是在《普通高等学校本科专业冃录（2012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lang w:val="zh-CN" w:eastAsia="zh-CN" w:bidi="zh-CN"/>
        </w:rPr>
        <w:t>年）》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基融上，增补近几年批准增设的目录外新专业而形成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lang w:eastAsia="zh-CN"/>
        </w:rPr>
        <w:t>。</w:t>
      </w:r>
    </w:p>
    <w:p>
      <w:pPr>
        <w:pStyle w:val="13"/>
        <w:keepNext w:val="0"/>
        <w:keepLines w:val="0"/>
        <w:widowControl w:val="0"/>
        <w:shd w:val="clear" w:color="auto" w:fill="auto"/>
        <w:bidi w:val="0"/>
        <w:spacing w:before="0" w:after="540" w:line="472" w:lineRule="exact"/>
        <w:ind w:left="600" w:right="0" w:firstLine="0"/>
        <w:jc w:val="left"/>
      </w:pP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lang w:val="en-US" w:eastAsia="en-US" w:bidi="en-US"/>
        </w:rPr>
        <w:t>2.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特设专业在专业代码后加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lang w:val="en-US" w:eastAsia="en-US" w:bidi="en-US"/>
        </w:rPr>
        <w:t>T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表示；国家控制布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lang w:val="en-US" w:eastAsia="zh-CN"/>
        </w:rPr>
        <w:t>点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专业在专业代码后加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lang w:val="en-US" w:eastAsia="en-US" w:bidi="en-US"/>
        </w:rPr>
        <w:t>K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表示。</w:t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621"/>
        <w:gridCol w:w="968"/>
        <w:gridCol w:w="1924"/>
        <w:gridCol w:w="1217"/>
        <w:gridCol w:w="1800"/>
        <w:gridCol w:w="1105"/>
        <w:gridCol w:w="832"/>
        <w:gridCol w:w="857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8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35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序 号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门类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专业类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专业代妈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专业名标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0" w:lineRule="exact"/>
              <w:ind w:left="16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学位授 予门类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3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修业 年限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3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增设 年份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0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哲学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哲学类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010101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哲学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哲学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3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哲学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哲学类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010102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逻辑学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哲学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98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哲学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哲学类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010103K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宗教学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哲学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3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哲学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哲学类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010104T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伦理学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哲学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0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经济学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经济学类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020101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经济学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经济学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0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经济学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经济学类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020102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经济统计学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经济学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0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经济学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经济学类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020103T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国民经济管理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经济学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1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经挤学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经济学类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020I04T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资源与环境经济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经济学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61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经济学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经济学类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020105T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商务经济学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经济学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73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经济学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经济学类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020106T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能源经济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经济学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经济学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经济学类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020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1O7T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劳动经济学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经济学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2016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61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经济学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经济学类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020108T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经济工程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经济学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2017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73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经济学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经济学类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020109T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数字经济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经济学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2018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48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经济学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财政学类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02020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1K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财政学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经济学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73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经济学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财政学类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020202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税收学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经济学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73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经済学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金融学类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02030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IK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金融学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经济学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73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经济学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金融学类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020302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金融匸程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经济学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48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1«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经济字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UZU3U3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保险学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经济学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61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经济学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金融学类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020304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投资学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经济学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73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经;济学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金融学类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020305T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金融数学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经济学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3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经济学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金融学类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020306T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信用管理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3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管理学， 经济学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61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经济学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金融学类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020307T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経济与金融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经济学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21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经济学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金融学类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020308T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情算学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8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理学，经 沛学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2015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73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经济学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金融学类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020309T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互联网金融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经济学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2016</w:t>
            </w:r>
          </w:p>
        </w:tc>
      </w:tr>
    </w:tbl>
    <w:p>
      <w:pPr>
        <w:sectPr>
          <w:footerReference r:id="rId5" w:type="default"/>
          <w:footerReference r:id="rId6" w:type="even"/>
          <w:footnotePr>
            <w:numFmt w:val="decimal"/>
          </w:footnotePr>
          <w:pgSz w:w="11900" w:h="16840"/>
          <w:pgMar w:top="1977" w:right="1400" w:bottom="1752" w:left="1177" w:header="1549" w:footer="3" w:gutter="0"/>
          <w:pgNumType w:start="65"/>
          <w:cols w:space="720" w:num="1"/>
          <w:rtlGutter w:val="0"/>
          <w:docGrid w:linePitch="360" w:charSpace="0"/>
        </w:sectPr>
      </w:pPr>
    </w:p>
    <w:p>
      <w:pPr>
        <w:widowControl w:val="0"/>
        <w:spacing w:after="99" w:line="1" w:lineRule="exact"/>
      </w:pPr>
    </w:p>
    <w:tbl>
      <w:tblPr>
        <w:tblStyle w:val="2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643"/>
        <w:gridCol w:w="984"/>
        <w:gridCol w:w="1973"/>
        <w:gridCol w:w="1262"/>
        <w:gridCol w:w="1829"/>
        <w:gridCol w:w="1133"/>
        <w:gridCol w:w="845"/>
        <w:gridCol w:w="864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3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textDirection w:val="tbRlV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一序号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门类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专业类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专业代码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专业名称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学位授 予门类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修业 年限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增设 年份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经济学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金融学类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0203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金融科技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经济学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2017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经济学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经济与贸易类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020401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国际经济与贸易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经济学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经济学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经济与贸易类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020402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贸易经济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经济学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法学类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030101K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法学类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030102T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知识产权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法学类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030103T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监狱学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9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法学类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030104T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信用风险管理与 法律防控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2017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法学类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030105T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国际经贸规则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2017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法学类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030106TK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司法警察学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2018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法学类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030107TK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社区矫正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2018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政治学类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030201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政治学与行政学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政治学类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030202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国际政治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政治学类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030203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外交学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政治学类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030204T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国际事务与国际 关系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9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政治学类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030205T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政治学、经济学 与哲学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政治学类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030206TK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国际组织与全球 治理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2018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社会学类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030301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社会学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社会学类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030302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社会工作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社会学类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030303T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人类学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社会学类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030304T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女性学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社会学类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030305T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家政学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社会学类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030306T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老年学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2019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民族学类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030401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民族学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马克思主义理论类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030501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科学社会主义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马克思主义理论类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030502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中国共产党历史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马克思主义理论类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030503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思想政治教育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马克思主义理论类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030504T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马克思主义理论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2017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公安学类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03060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1K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治安学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公安学类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030602K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侦査学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公安学类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030603K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边防管理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公安学类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030604TK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禁毒学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公安学类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030605TK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警犬技术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公安学类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030606TK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经济犯罪侦査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公安学类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030607TK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边防指挥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公安学类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030608TK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消防指挥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公安学类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030609TK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警卫学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公安学类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0306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10TK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公安情报学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643"/>
        <w:gridCol w:w="984"/>
        <w:gridCol w:w="1973"/>
        <w:gridCol w:w="1262"/>
        <w:gridCol w:w="1829"/>
        <w:gridCol w:w="1133"/>
        <w:gridCol w:w="845"/>
        <w:gridCol w:w="864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3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textDirection w:val="tbRlV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一序号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门类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专业类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专业代码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专业名称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学位授 予门类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修业 年限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增设 年份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公安学类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03061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1TK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犯罪学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公安学类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0306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12TK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公安管理学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公安学类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030613TK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涉外警务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公安学类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030614TK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国内安全保卫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公安学类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0306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15TK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警务指挥与战术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公安学类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0306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16TK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技术侦査学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2016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公安学类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0306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17TK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海警执法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2016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公安学类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0306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18TK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公安政治工作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2018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70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公安学类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0306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19TK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移民管理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2018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71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公安学类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030620TK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出入境管理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2018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72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教育学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教育学类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040101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教育学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教育学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73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教育学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教育学类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040102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科学教育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教育学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74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教育学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教育学类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040103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人文教育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教育学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41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75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教育学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教育学类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040104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教育技术学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工学，理 学，教育 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9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76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教育学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教育学类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040105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艺术教育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艺术学， 教育学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77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教育学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教育学类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040106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学前教育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教育学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78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教育学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教育学类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040107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小学教育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教育学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79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教育学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教育学类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040108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特殊教育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教育学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80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教育学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教育学类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040109T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华文教育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教育学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81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教育学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教育学类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0401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10TK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教育康复学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教育学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82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教育学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教育学类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0401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11T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卫生教育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教育学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2016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83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教育学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教育学类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0401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12T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认知科学与技术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教育学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2018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84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教育学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体育学类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040201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体育教育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教育学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85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教育学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体育学类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040202K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运动训练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教育学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9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86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教育学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体育学类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040203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社会体育指导与 管理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教育学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87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教育学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体育学类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040204K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8" w:lineRule="exact"/>
              <w:ind w:left="0" w:right="0" w:firstLine="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武术与民族传统 体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6"/>
                <w:szCs w:val="26"/>
                <w:lang w:val="en-US" w:eastAsia="en-US" w:bidi="en-US"/>
              </w:rPr>
              <w:t>H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教育学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88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教育学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体育学类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040205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运动人体科学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教育学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9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89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教育学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体育学类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040206T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运动康复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理学，教</w:t>
            </w:r>
          </w:p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育学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90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教育学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体育学类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040207T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休闲体育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教育学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91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教育学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体育学类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040208T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体能训练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教育学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2017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92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教育学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体育学类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040209T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冰雪运动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教育学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2017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9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93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教育学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体育学类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0402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10TK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8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电子竞技运动与 管理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教育学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2018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3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94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教育学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体育学类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04021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1TK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智能体育工程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教育学， 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2018</w:t>
            </w:r>
          </w:p>
        </w:tc>
      </w:tr>
    </w:tbl>
    <w:p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643"/>
        <w:gridCol w:w="984"/>
        <w:gridCol w:w="1973"/>
        <w:gridCol w:w="1262"/>
        <w:gridCol w:w="1829"/>
        <w:gridCol w:w="1133"/>
        <w:gridCol w:w="845"/>
        <w:gridCol w:w="864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3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textDirection w:val="tbRlV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一序号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门类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专业类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专业代码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专业名称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学位授 予门类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修业 年限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增设 年份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95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教育学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体育学类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0402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12TK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体育旅游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教育学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2018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96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教育学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体育学类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0402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13T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运动能力开发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8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教育学、 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2019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97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中国语言文学类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050101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汉语言文学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98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中国语言文学类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050102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汉语言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99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中国语言文学类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050103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汉语国际教育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中国语言文学类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050104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中国少数民族语 言文学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中国语言文学类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050105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古典文献学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102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中国语言文学类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050106T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应用语言学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103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中国语言文学类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050107T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秘书学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104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中国语言文学类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050108T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中国语言与文化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2016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105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中国语言文学类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050109T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手语翻译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2016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106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050200T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桑戈语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2017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107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英语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8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四年， 五年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108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050202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俄语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109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050203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徳语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110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050204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法语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111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050205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西班牙语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112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050206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阿拉伯语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113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050207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日语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114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050208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波斯语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115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050209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朝鲜语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116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050210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菲律宾语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117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050211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梵语巴利语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118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050212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印度尼西亚语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［学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119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050213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印地语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120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050214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柬埔寨语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121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050215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老挝语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122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050216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缅甸语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123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050217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马来语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124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050218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蒙古语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125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050219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僧伽罗语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126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050220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泰语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127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050221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乌尔都语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128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050222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希伯来语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129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050223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越南语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130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050224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豪萨语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131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050225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斯瓦希里语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132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050226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阿尔巴尼亚语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sectPr>
          <w:footerReference r:id="rId7" w:type="default"/>
          <w:footerReference r:id="rId8" w:type="even"/>
          <w:footnotePr>
            <w:numFmt w:val="decimal"/>
          </w:footnotePr>
          <w:pgSz w:w="11900" w:h="16840"/>
          <w:pgMar w:top="1340" w:right="1224" w:bottom="1524" w:left="1134" w:header="0" w:footer="3" w:gutter="0"/>
          <w:cols w:space="720" w:num="1"/>
          <w:rtlGutter w:val="0"/>
          <w:docGrid w:linePitch="360" w:charSpace="0"/>
        </w:sectPr>
      </w:pPr>
    </w:p>
    <w:tbl>
      <w:tblPr>
        <w:tblStyle w:val="2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643"/>
        <w:gridCol w:w="984"/>
        <w:gridCol w:w="1973"/>
        <w:gridCol w:w="1262"/>
        <w:gridCol w:w="1829"/>
        <w:gridCol w:w="1133"/>
        <w:gridCol w:w="845"/>
        <w:gridCol w:w="864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3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textDirection w:val="tbRlV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一序号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门类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专业类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专业代码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专业名称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学位授 予门类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修业 年限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增设 年份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133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050227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保加利亚语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134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050228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波兰语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135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050229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捷克语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136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050230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斯洛伐克语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137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050231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罗马尼亚语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138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050232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葡萄牙语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139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050233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瑞典语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140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050234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塞尔维亚语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141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050235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土耳其语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142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050236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希腊语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143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050237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匈牙利语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144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050238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意大利语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145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050239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泰米尔语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146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050240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普什图语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147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050241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世界语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148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050242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孟加拉语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6"/>
                <w:szCs w:val="26"/>
                <w:lang w:val="en-US" w:eastAsia="en-US" w:bidi="en-US"/>
              </w:rPr>
              <w:t>Z</w:t>
            </w:r>
            <w:r>
              <w:rPr>
                <w:color w:val="000000"/>
                <w:spacing w:val="0"/>
                <w:w w:val="100"/>
                <w:position w:val="0"/>
              </w:rPr>
              <w:t>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149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6"/>
                <w:szCs w:val="26"/>
                <w:lang w:val="en-US" w:eastAsia="en-US" w:bidi="en-US"/>
              </w:rPr>
              <w:t>Z</w:t>
            </w:r>
            <w:r>
              <w:rPr>
                <w:color w:val="000000"/>
                <w:spacing w:val="0"/>
                <w:w w:val="100"/>
                <w:position w:val="0"/>
              </w:rPr>
              <w:t>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050243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尼泊尔语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6"/>
                <w:szCs w:val="26"/>
                <w:lang w:val="en-US" w:eastAsia="en-US" w:bidi="en-US"/>
              </w:rPr>
              <w:t>Z</w:t>
            </w:r>
            <w:r>
              <w:rPr>
                <w:color w:val="000000"/>
                <w:spacing w:val="0"/>
                <w:w w:val="100"/>
                <w:position w:val="0"/>
              </w:rPr>
              <w:t>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150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050244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克罗地亚语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151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050245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荷兰语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152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050246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芬兰语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153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050247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乌克兰语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154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050248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挪威语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155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050249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丹麦语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156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050250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冰岛语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157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050251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爱尔兰语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158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050252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拉脱维亚语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159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050253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立陶宛语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160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050254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斯洛文尼亚语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161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050255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爱沙尼亚语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162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050256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马耳他语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163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050257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哈萨克语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164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050258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乌兹别克语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165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050259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祖鲁语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166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050260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拉丁语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167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050261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翻译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168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050262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商务英语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169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050263T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阿姆哈拉语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170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050264T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吉尔吉斯语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171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050265T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索马里语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2014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172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050266T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土库曼语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2014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173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050267T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加泰罗尼亚语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2014</w:t>
            </w:r>
          </w:p>
        </w:tc>
      </w:tr>
    </w:tbl>
    <w:p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643"/>
        <w:gridCol w:w="984"/>
        <w:gridCol w:w="1973"/>
        <w:gridCol w:w="1262"/>
        <w:gridCol w:w="1829"/>
        <w:gridCol w:w="1133"/>
        <w:gridCol w:w="845"/>
        <w:gridCol w:w="864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3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textDirection w:val="tbRlV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一序号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门类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专业类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专业代码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专业名称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学位授 予门类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修业 年限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增设 年份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174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050268T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约鲁巴语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2014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175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050269T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亚美尼亚语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2015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176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050270T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马达加斯加语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2015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177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050271T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格鲁吉亚语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2015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178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050272T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阿塞拜疆语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2015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179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050273T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阿非利卡语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2015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180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050274T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马其顿语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2015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181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050275T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塔吉克语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2015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182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050276T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茨瓦纳语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2016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183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050277T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恩徳贝莱语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2016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184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050278T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科摩罗语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2016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185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050279T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克里奥尔语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2016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186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050280T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绍纳语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2016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187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050281T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提格雷尼亚语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2016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188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050282T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白俄罗斯语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2016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189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050283T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毛利语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6"/>
                <w:szCs w:val="26"/>
                <w:lang w:val="en-US" w:eastAsia="en-US" w:bidi="en-US"/>
              </w:rPr>
              <w:t>Z</w:t>
            </w:r>
            <w:r>
              <w:rPr>
                <w:color w:val="000000"/>
                <w:spacing w:val="0"/>
                <w:w w:val="100"/>
                <w:position w:val="0"/>
              </w:rPr>
              <w:t>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2016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190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6"/>
                <w:szCs w:val="26"/>
                <w:lang w:val="en-US" w:eastAsia="en-US" w:bidi="en-US"/>
              </w:rPr>
              <w:t>Z</w:t>
            </w:r>
            <w:r>
              <w:rPr>
                <w:color w:val="000000"/>
                <w:spacing w:val="0"/>
                <w:w w:val="100"/>
                <w:position w:val="0"/>
              </w:rPr>
              <w:t>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050284T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汤加语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6"/>
                <w:szCs w:val="26"/>
                <w:lang w:val="en-US" w:eastAsia="en-US" w:bidi="en-US"/>
              </w:rPr>
              <w:t>Z</w:t>
            </w:r>
            <w:r>
              <w:rPr>
                <w:color w:val="000000"/>
                <w:spacing w:val="0"/>
                <w:w w:val="100"/>
                <w:position w:val="0"/>
              </w:rPr>
              <w:t>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2016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191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050285T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萨摩亚语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2016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192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050286T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库尔徳语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2016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193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050287T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比斯拉马语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2017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194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050288T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达里语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2017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195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050289T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徳顿语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2017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196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050290T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迪维希语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2017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197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050291T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斐济语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2017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198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050292T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库克群岛毛利语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2017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199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050293T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隆迪语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2017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050294T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卢森堡语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2017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050295T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卢旺达语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2017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050296T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纽埃语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2017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050297T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皮金语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2017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050298T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切瓦语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2017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050299T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塞苏陀语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2017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100T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语言学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2018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0502101T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塔玛齐格特语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2018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102T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爪哇语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2018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0502103T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旁遮普语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2018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210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新闻传播学类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050301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新闻学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211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新闻传播学类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050302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广播电视学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212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新闻传播学类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050303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广告学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213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新闻传播学类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050304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传播学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214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新闻传播学类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050305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编辑出版学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643"/>
        <w:gridCol w:w="984"/>
        <w:gridCol w:w="1973"/>
        <w:gridCol w:w="1262"/>
        <w:gridCol w:w="1829"/>
        <w:gridCol w:w="1133"/>
        <w:gridCol w:w="845"/>
        <w:gridCol w:w="864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3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textDirection w:val="tbRlV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一序号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门类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专业类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专业代码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专业名称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学位授 予门类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修业 年限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增设 年份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215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新闻传播学类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050306T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网络与新媒体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216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新闻传播学类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050307T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数字出版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217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新闻传播学类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050308T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时尚传播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2017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218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新闻传播学类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050309T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国际新闻与传播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2018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219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8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新闻传播学类（交 叉专业）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99J001T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20"/>
                <w:szCs w:val="20"/>
              </w:rPr>
              <w:t>会展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文学，管</w:t>
            </w:r>
          </w:p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2019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220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历史学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历史学类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060101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历史学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历史学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221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历史学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历史学类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060102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世界史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历史学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222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历史学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历史学类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060103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考古学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历史学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223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历史学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历史学类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060104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文物与博物馆学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历史学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224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历史学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历史学类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060105T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文物保护技术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历史学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9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225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历史学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历史学类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060106T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55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外国语言与外国 历史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文学，历</w:t>
            </w:r>
          </w:p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史学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226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历史学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历史学类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060107T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文化遗产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历史学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2015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227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数学类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070101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数学与应用数学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228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数学类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070102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信息与计算科学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229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数学类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070103T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数理基础科学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230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数学类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070104T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数据计算及应用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2018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231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物理学类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070201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物理学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232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物理学类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070202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应用物理学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233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物理学类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070203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核物理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234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物理学类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070204T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声学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235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物理学类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070205T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系统科学与工程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2017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236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化学类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070301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化学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237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化学类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070302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应用化学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工学，理</w:t>
            </w:r>
          </w:p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238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化学类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070303T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化学生物学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239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化学类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070304T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分子科学与工程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240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化学类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070305T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能源化学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2015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241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天文学类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070401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天文学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242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地理科学类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070501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地理科学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19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243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『旳：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地理科学类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070502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自然地理与资源 环境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8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管理学， 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244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地理科学类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070503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人文地理与城乡 规划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8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管理学， 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245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地理科学类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070504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地理信息科学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246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大气科学类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070601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大气科学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247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大气科学类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070602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应用气象学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248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海洋科学类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070701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海洋科学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3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249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海洋科学类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070702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海洋技术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6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工学，理 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sectPr>
          <w:footerReference r:id="rId9" w:type="default"/>
          <w:footerReference r:id="rId10" w:type="even"/>
          <w:footnotePr>
            <w:numFmt w:val="decimal"/>
          </w:footnotePr>
          <w:pgSz w:w="11900" w:h="16840"/>
          <w:pgMar w:top="1340" w:right="1224" w:bottom="1524" w:left="1134" w:header="0" w:footer="3" w:gutter="0"/>
          <w:cols w:space="720" w:num="1"/>
          <w:rtlGutter w:val="0"/>
          <w:docGrid w:linePitch="360" w:charSpace="0"/>
        </w:sectPr>
      </w:pPr>
    </w:p>
    <w:tbl>
      <w:tblPr>
        <w:tblStyle w:val="2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643"/>
        <w:gridCol w:w="984"/>
        <w:gridCol w:w="1973"/>
        <w:gridCol w:w="1262"/>
        <w:gridCol w:w="1829"/>
        <w:gridCol w:w="1133"/>
        <w:gridCol w:w="845"/>
        <w:gridCol w:w="869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3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textDirection w:val="tbRlV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一序号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门类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专业类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专业代码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专业名称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学位授 予门类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修业 年限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增设 年份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250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海洋科学类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070703T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海洋资源与环境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251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海洋科学类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070704T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军事海洋学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252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地球物理学类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070801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地球物理学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253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地球物理学类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070802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空间科学与技术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工学，理</w:t>
            </w:r>
          </w:p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9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254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地球物理学类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070803T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防灾减灾科学与 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2018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255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地质学类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070901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地质学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256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地质学类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070902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地球化学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257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地质学类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070903T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地球信息科学与 技术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工学，理 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258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地质学类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070904T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古生物学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259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生物科学类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071001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生物科学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260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生物科学类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071002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生物技术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工学，理</w:t>
            </w:r>
          </w:p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19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261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生物科学类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071003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生物信息学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工学，理 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262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生物科学类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071004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生态学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263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生物科学类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071005T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整合科学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2016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264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生物科学类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071006T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神经科学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2016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265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心理学类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071101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心理学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教育学， 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19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266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心理学类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071102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应用心理学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8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教育学， 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267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统计学类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071201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统计学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268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统计学类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071202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应用统计学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9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269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力学类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080101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理论与应用力学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理学，工 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270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力学类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080102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工程力学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271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机械类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080201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机械工程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272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机械类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080202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机械设计制造及 其自动化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9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273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机械类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080203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材料成型及控制 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274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「学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机械类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080204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机械电子工程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275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机械类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080205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工业设计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9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276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机械类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080206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过程装备与控制 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277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机械类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080207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车辆工程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278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机械类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080208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汽车服务工程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279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机械类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080209T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机械工艺技术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643"/>
        <w:gridCol w:w="984"/>
        <w:gridCol w:w="1973"/>
        <w:gridCol w:w="1262"/>
        <w:gridCol w:w="1829"/>
        <w:gridCol w:w="1133"/>
        <w:gridCol w:w="845"/>
        <w:gridCol w:w="864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3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textDirection w:val="tbRlV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一序号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门类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专业类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专业代码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专业名称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学位授 予门类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修业 年限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增设 年份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280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机械类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0802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微机电系统工程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281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机械类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 xml:space="preserve">0802 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UT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机电技术教育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282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机械类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080212T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2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汽车维修工程教 育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283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机械类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0802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13T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智能制造工程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2017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284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「•学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机械类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0802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14T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智能车辆工程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2018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285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机械类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0802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15T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仿生科学与工程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2018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286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机械类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0802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16T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新能源汽车工程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2018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287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仪器类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080301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测控技术与仪器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288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仪器类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080302T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精密仪器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2017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289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仪器类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080303T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智能感知工程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2019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290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材料类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080401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材料科学与工程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291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材料类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080402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材料物理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理学，工</w:t>
            </w:r>
          </w:p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292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材料类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080403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材料化学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理学，工 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293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材料类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080404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冶金工程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294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材料类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080405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金属材料工程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295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材料类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080406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2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无机非金属材料 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296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材料类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080407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高分子材料与工</w:t>
            </w:r>
          </w:p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297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材料类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080408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复合材料与工程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298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材料类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080409T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65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粉体材料科学与 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299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材料类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0804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2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宝石及材料工艺 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9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材料类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08041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焊接技术与工程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五年， 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材料类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0804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12T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功能材料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302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材料类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0804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13T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纳米材料与技术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9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303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材料类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0804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14T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新能源材料与器 件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304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材料类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080415T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材料设计科学与 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2015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305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材料类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080416T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复合材料成型工 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2017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306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材料类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0804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17T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智能材料与结构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2019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307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能源动力类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080501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能源与动力工程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3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308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能源动力类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080502T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能源与环境系统 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643"/>
        <w:gridCol w:w="984"/>
        <w:gridCol w:w="1973"/>
        <w:gridCol w:w="1262"/>
        <w:gridCol w:w="1829"/>
        <w:gridCol w:w="1133"/>
        <w:gridCol w:w="845"/>
        <w:gridCol w:w="864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3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textDirection w:val="tbRlV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一序号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门类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专业类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专业代码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专业名称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学位授 予门类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修业 年限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增设 年份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9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309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能源动力类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080503T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3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新能源科学与工 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310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能源动力类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080504T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储能科学与工程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2019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311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电气类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080601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6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电气工程及其自 动化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9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312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电气类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080602T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智能电网信息工 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313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电气类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080603T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光源与照明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314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电气类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080604T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6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电气工程与智能 控制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315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电气类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080605T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电机电器智能化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2016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316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电气类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080606T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电缆工程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2016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317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电子信息类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080701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电子信息工程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理学，工</w:t>
            </w:r>
          </w:p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318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电子信息类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080702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电子科学与技术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理学，工 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319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电子信息类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080703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通信工程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320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电子信息类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080704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微电子科学与工 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理学，工 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321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电子信息类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080705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光电信息科学与 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理学，工 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322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电子信息类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080706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信息工程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323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电子信息类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080707T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广播电视工程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324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电子信息类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080708T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水声工程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325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电子信息类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080709T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电子封装技术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326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电子信息类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080710T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集成电路设计与 集成系统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327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电子信息类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0807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11T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医学信息工程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328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电子信息类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0807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12T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6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电磁场与无线技 术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329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电子信息类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0807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13T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电波传播与天线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9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330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电子信息类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0807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14T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电子信息科学与 技术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理学，工</w:t>
            </w:r>
          </w:p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331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电子信息类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0807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15T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电信工程及管理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332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电子信息类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0807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16T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应用电子技术教 育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333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电子信息类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0807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17T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人工智能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2018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334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电子信息类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0807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18T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海洋信息工程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2019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335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自动化类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080801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自动化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3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336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自动化类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080802T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轨道交通信号与 控制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643"/>
        <w:gridCol w:w="984"/>
        <w:gridCol w:w="1973"/>
        <w:gridCol w:w="1262"/>
        <w:gridCol w:w="1829"/>
        <w:gridCol w:w="1133"/>
        <w:gridCol w:w="845"/>
        <w:gridCol w:w="864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3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textDirection w:val="tbRlV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一序号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门类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专业类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专业代码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专业名称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学位授 予门类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修业 年限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增设 年份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337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自动化类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080803T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机器人工程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2015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338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自动化类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080804T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邮政工程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2016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339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自动化类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080805T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核电技术与控制 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2017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5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340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自动化类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080806T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智能装备与系统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2019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10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341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自动化类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080807T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工业智能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2019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342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计算机类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080901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计算机科学与技</w:t>
            </w:r>
          </w:p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术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6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理学，工 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343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计算机类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080902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软件工程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344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计算机类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080903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网络工程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50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345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计算机类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080904K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信息安全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管理学, 理学，工</w:t>
            </w:r>
          </w:p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346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计算机类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080905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物联网工程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347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计算机类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080906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数字媒体技术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348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计算机类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080907T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智能科学与技术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理学，工 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349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计算机类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080908T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空间信息与数字 技术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9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350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计算机类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080909T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电子与计算机工 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351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计算机类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080910T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70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数据科学与大数 据技术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理学，工</w:t>
            </w:r>
          </w:p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2015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352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计算机类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0809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11TK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网络空间安全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2015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353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计算机类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0809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12T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新媒体技术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2016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354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计算机类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0809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13T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电影制作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2016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355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计算机类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0809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14TK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保密技术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2017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356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计算机类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0809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15T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服务科学与工程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2019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357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计算机类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0809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16T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虚拟现实技术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2019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358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计算机类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0809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17T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区块链工程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2019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359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土木类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081001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土木工程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360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土木类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081002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建筑环境与能源 应用工程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361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土木类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081003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给排水科学与工 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9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362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土木类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081004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建筑电气与智能 化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3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363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土木类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081005T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城市地下空间工</w:t>
            </w:r>
          </w:p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(7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643"/>
        <w:gridCol w:w="984"/>
        <w:gridCol w:w="1973"/>
        <w:gridCol w:w="1262"/>
        <w:gridCol w:w="1829"/>
        <w:gridCol w:w="1133"/>
        <w:gridCol w:w="845"/>
        <w:gridCol w:w="864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3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textDirection w:val="tbRlV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一序号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门类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专业类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专业代码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专业名称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学位授 予门类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修业 年限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增设 年份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9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364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土木类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081006T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道路桥梁与渡河 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365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土木类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081007T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铁道工程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2014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366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土木类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081008T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智能建造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2017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367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土木类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081009T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55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土木、水利与海 洋工程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2018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9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368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土木类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081010T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土木、水利与交</w:t>
            </w:r>
          </w:p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通工程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2019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369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水利类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081101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水利水电工程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370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水利类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081102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水文与水资源工 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9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371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水利类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081103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港口航道与海岸 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372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水利类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081104T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水务匸程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373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水利类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081105T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水利科学与工程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2015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374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测绘类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081201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测绘工程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375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测绘类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081202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遥感科学与技术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376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测绘类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081203T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导航工程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377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测绘类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081204T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地理国情监测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378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测绘类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081205T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地理空间信息工 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2015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379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化工与制药类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081301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化学工程与工艺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380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化工与制药类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081302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制药工程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381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化工与制药类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081303T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资源循环科学与 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382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化工与制药类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081304T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能源化学工程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9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383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化工与制药类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081305T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50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化学工程与工业 生物工程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384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化工与制药类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081306T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化工安全工程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2017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385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化工与制药类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081307T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涂料工程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2017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386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化工与制药类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081308T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精细化工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2018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387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地质类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081401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地质工程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388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地质类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081402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勘査技术与工程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389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地质类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081403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资源勘査工程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390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地质类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081404T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地下水科学与工 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19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391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地质类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081405T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50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旅游地学与规划 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2019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392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矿业类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081501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采矿工程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393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矿业类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081502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石油工程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394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矿业类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081503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矿物加工工程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sectPr>
          <w:footerReference r:id="rId13" w:type="first"/>
          <w:footerReference r:id="rId11" w:type="default"/>
          <w:footerReference r:id="rId12" w:type="even"/>
          <w:footnotePr>
            <w:numFmt w:val="decimal"/>
          </w:footnotePr>
          <w:pgSz w:w="11900" w:h="16840"/>
          <w:pgMar w:top="1340" w:right="1224" w:bottom="1524" w:left="1134" w:header="0" w:footer="3" w:gutter="0"/>
          <w:cols w:space="720" w:num="1"/>
          <w:titlePg/>
          <w:rtlGutter w:val="0"/>
          <w:docGrid w:linePitch="360" w:charSpace="0"/>
        </w:sectPr>
      </w:pPr>
    </w:p>
    <w:tbl>
      <w:tblPr>
        <w:tblStyle w:val="2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643"/>
        <w:gridCol w:w="984"/>
        <w:gridCol w:w="1973"/>
        <w:gridCol w:w="1262"/>
        <w:gridCol w:w="1829"/>
        <w:gridCol w:w="1133"/>
        <w:gridCol w:w="845"/>
        <w:gridCol w:w="864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3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textDirection w:val="tbRlV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一序号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门类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专业类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专业代码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专业名称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学位授 予门类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修业 年限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增设 年份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395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矿业类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081504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油气储运工程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396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矿业类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081505T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矿物资源工程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397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矿业类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081506T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海洋油气工程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398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纺织类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081601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纺织工程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9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399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纺织类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081602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服装设计与工程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艺术学， 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纺织类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081603T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非织造材料与工</w:t>
            </w:r>
          </w:p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纺织类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081604T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6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服装设计与工艺 教育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402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纺织类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081605T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丝绸设计与工程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2016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403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轻工类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081701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轻化工程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404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轻工类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081702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包装工程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405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轻工类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081703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印刷工程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406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轻工类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081704T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香料香精技术与 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2016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9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407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轻工类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081705T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化妆品技术与工</w:t>
            </w:r>
          </w:p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2017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408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交通运输类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081801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交通运输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409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交通运输类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081802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交通工程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410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交通运输类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081803K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航海技术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411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交通运输类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081804K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轮机工程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412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交通运输类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081805K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飞行技术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413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交通运输类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081806T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交通设备与控制 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414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交通运输类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081807T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救助与打捞工程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9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415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交通运输类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081808TK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船舶电子电气工 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416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交通运输类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081809T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轨道交通电气与 控制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2017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417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交通运输类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081810T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邮轮工程与管理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2017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418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海洋工程类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081901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船舶与海洋工程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419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海洋工程类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081902T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海洋工程与技术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420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海洋工程类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081903T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海洋资源开发技 术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421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海洋工程类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081904T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海洋机器人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2018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422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航空航天类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082001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航空航天工程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9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423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航空航天类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082002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飞行器设计与工 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424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航空航天类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082003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飞行器制造工程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425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航空航天类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082004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飞行器动力工程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643"/>
        <w:gridCol w:w="984"/>
        <w:gridCol w:w="1973"/>
        <w:gridCol w:w="1262"/>
        <w:gridCol w:w="1829"/>
        <w:gridCol w:w="1133"/>
        <w:gridCol w:w="845"/>
        <w:gridCol w:w="864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3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textDirection w:val="tbRlV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一序号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门类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专业类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专业代码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专业名称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学位授 予门类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修业 年限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增设 年份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9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426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航空航天类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082005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3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飞行器环境与生 命保障工程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427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航空航天类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082006T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飞行器质量与可</w:t>
            </w:r>
          </w:p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靠性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428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航空航天类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082007T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飞行器适航技术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9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429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航空航天类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082008T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飞行器控制与信 息工程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2015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430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航空航天类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082009T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无人驾驶航空器 系统工程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2016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431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兵器类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082101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武器系统与工程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432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兵器类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082102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武器发射工程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9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433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兵器类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082103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6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探测制导与控制 技术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434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兵器类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082104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2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弹药工程与爆炸 技术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435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兵器类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082105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特种能源技术与 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436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兵器类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082106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装甲车辆工程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437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兵器类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082107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信息对抗技术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438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兵器类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082108T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智能无人系统技 术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2019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439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核工程类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082201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核工程与核技术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440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核工程类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082202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辐射防护与核安</w:t>
            </w:r>
          </w:p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全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441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核工程类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082203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工程物理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442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核工程类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082204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核化工与核燃料 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443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农业工程类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082301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农业工程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444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农业工程类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082302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2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农业机械化及其 自动化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445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农业工程类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082303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农业电气化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446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农业工程类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082304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农业建筑环境与 能源工程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447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农业工程类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082305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农业水利工程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448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农业工程类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082306T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土地整治工程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2016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9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449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农业工程类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082307T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6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农业智能装备工 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2019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450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林业工程类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082401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森林工程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451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林业工程类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082402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木材科学与工程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452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林业工程类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082403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林产化工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453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林业工程类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082404T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家具设计与工程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2018</w:t>
            </w:r>
          </w:p>
        </w:tc>
      </w:tr>
    </w:tbl>
    <w:p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643"/>
        <w:gridCol w:w="984"/>
        <w:gridCol w:w="1973"/>
        <w:gridCol w:w="1267"/>
        <w:gridCol w:w="1834"/>
        <w:gridCol w:w="1123"/>
        <w:gridCol w:w="845"/>
        <w:gridCol w:w="874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8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textDirection w:val="tbRlV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序号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门类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专业类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专业代码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专业名称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18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学位授 予门类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修业 年限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増设 年份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454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环境科学与工程类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082501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环境科学与工程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455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环境科学与工程类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082502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环境工程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6"/>
                <w:szCs w:val="26"/>
              </w:rPr>
              <w:t>1:</w:t>
            </w:r>
            <w:r>
              <w:rPr>
                <w:color w:val="000000"/>
                <w:spacing w:val="0"/>
                <w:w w:val="100"/>
                <w:position w:val="0"/>
              </w:rPr>
              <w:t>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456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环境科学与工程类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082503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环境科学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理学，工 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五年， 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457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ind w:left="0" w:leftChars="0" w:right="0" w:rightChars="0" w:firstLine="0" w:firstLineChars="0"/>
              <w:rPr>
                <w:sz w:val="10"/>
                <w:szCs w:val="10"/>
              </w:rPr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环境科学与工程类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082504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环境生态工程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458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环境科学与工程类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082505T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环保设备工程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459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环境科学与工程类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082506T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资源环境科学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6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理学，工 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460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环境科学与工程类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082507T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水质科学与技术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9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461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生物医学工程类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082601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生物医学工程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理学，工 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五年, 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462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生物医学工程类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082602T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假肢矫形工程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463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生物医学工程类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082603T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临床工程技术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2016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464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生物医学工程类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082604T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康复工程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「•学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2019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9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465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食品科学与工程类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082701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食品科学与工程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农学，工 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466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食品科学与工程类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082702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食品质欣与安全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467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食品科学与工程类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082703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粮食工程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468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食品科学与工程类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082704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乳品工程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469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食品科学与工程类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082705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酿酒工程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6"/>
                <w:szCs w:val="26"/>
              </w:rPr>
              <w:t>1:</w:t>
            </w:r>
            <w:r>
              <w:rPr>
                <w:color w:val="000000"/>
                <w:spacing w:val="0"/>
                <w:w w:val="100"/>
                <w:position w:val="0"/>
              </w:rPr>
              <w:t>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470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食品科学与工程类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082706T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葡萄与葡萄酒工 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19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471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食品科学与工程类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082707T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食品营养与检验 教育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472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食品科学与工程类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082708T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烹饪与营养教育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473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食品科学与工程类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082709T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食品安全与检测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2016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474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食品科学与工程类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0827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食品营养与健康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2019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9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475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食品科学与工程类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0827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11T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60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食用菌科学与工 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2019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476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食品科学与工程类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0827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12T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白酒酿造工程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6"/>
                <w:szCs w:val="26"/>
              </w:rPr>
              <w:t>1:</w:t>
            </w:r>
            <w:r>
              <w:rPr>
                <w:color w:val="000000"/>
                <w:spacing w:val="0"/>
                <w:w w:val="100"/>
                <w:position w:val="0"/>
              </w:rPr>
              <w:t>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2019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477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建筑类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082801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建筑学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五年， 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9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478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建筑类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082802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城乡规划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五年， 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479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建筑类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082803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风景园林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8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艺术学， 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五年， 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9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480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建筑类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082804T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历史建筑保护工 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五年， 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9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481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建筑类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082805T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8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人居环境科学与 技术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2017</w:t>
            </w:r>
          </w:p>
        </w:tc>
      </w:tr>
    </w:tbl>
    <w:p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643"/>
        <w:gridCol w:w="984"/>
        <w:gridCol w:w="1973"/>
        <w:gridCol w:w="1262"/>
        <w:gridCol w:w="1829"/>
        <w:gridCol w:w="1133"/>
        <w:gridCol w:w="845"/>
        <w:gridCol w:w="864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3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textDirection w:val="tbRlV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一序号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门类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专业类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专业代码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专业名称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学位授 予门类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修业 年限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增设 年份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10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482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建筑类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082806T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城市设计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2019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5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483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建筑类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082807T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智慧建筑与建造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2019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484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安全科学与工程类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082901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安全工程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485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安全科学与工程类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082902T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应急技术与管理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2018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486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安全科学与工程类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082903T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职业卫生工程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2018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487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生物工程类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083001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生物工程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488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生物工程类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083002T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生物制药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489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生物工程类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083003T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合成生物学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2019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490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公安技术类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083101K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刑事科学技术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491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公安技术类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083102K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消防工程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492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公安技术类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083103TK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交通管理工程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493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公安技术类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083104TK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安全防范工程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494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公安技术类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083105TK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公安视听技术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19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495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公安技术类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083106TK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抢险救援指挥与 技术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496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公安技术类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083107TK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火灾勘査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497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公安技术类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083108TK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网络安全与执法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498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公安技术类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083109TK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核生化消防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499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公安技术类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0831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10TK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海警舰艇指挥与 技术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2015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公安技术类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0831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11TK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数据警务技术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2018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植物生产类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090101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502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植物生产类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090102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园艺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503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植物生产类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090103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植物保护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504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植物生产类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090104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植物科学与技术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505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植物生产类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090105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种子科学与工程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506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植物生产类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090106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设施农业科学与 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工学，农 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507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植物生产类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090107T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茶学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508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植物生产类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090108T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烟草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9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509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植物生产类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090109T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应用生物科学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31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理学，农 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510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植物生产类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0901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农艺教育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511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植物生产类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0901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11T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园艺教育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512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植物生产类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0901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12T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智慧农业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2019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513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植物生产类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0901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13T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菌物科学与工程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2019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514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植物生产类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0901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14T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农药化肥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2019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3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515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自然保护与环境生 态类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090201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农业资源与环境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sectPr>
          <w:footerReference r:id="rId16" w:type="first"/>
          <w:footerReference r:id="rId14" w:type="default"/>
          <w:footerReference r:id="rId15" w:type="even"/>
          <w:footnotePr>
            <w:numFmt w:val="decimal"/>
          </w:footnotePr>
          <w:pgSz w:w="11900" w:h="16840"/>
          <w:pgMar w:top="1340" w:right="1224" w:bottom="1524" w:left="1134" w:header="0" w:footer="3" w:gutter="0"/>
          <w:cols w:space="720" w:num="1"/>
          <w:titlePg/>
          <w:rtlGutter w:val="0"/>
          <w:docGrid w:linePitch="360" w:charSpace="0"/>
        </w:sectPr>
      </w:pPr>
    </w:p>
    <w:tbl>
      <w:tblPr>
        <w:tblStyle w:val="2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643"/>
        <w:gridCol w:w="984"/>
        <w:gridCol w:w="1973"/>
        <w:gridCol w:w="1262"/>
        <w:gridCol w:w="1829"/>
        <w:gridCol w:w="1133"/>
        <w:gridCol w:w="845"/>
        <w:gridCol w:w="864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3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textDirection w:val="tbRlV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一序号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门类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专业类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专业代码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专业名称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学位授 予门类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修业 年限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增设 年份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9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516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60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自然保护与环境生 态类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090202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野生动物与自然 保护区管理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517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自然保护与环境生 态类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090203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水土保持与荒漠 化防治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9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518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自然保护与环境生 态类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090204T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生物质科学与工 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2019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519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动物生产类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090301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动物科学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520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动物生产类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090302T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蚕学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521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动物生产类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090303T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蜂学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522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动物生产类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090304T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经济动物学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2018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523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动物生产类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090305T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马业科学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2018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9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524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动物医学类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090401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动物医学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五年， 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525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动物医学类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090402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动物药学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五年， 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19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526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动物医学类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090403T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动植物检疫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理学，农 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527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动物医学类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090404T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实验动物学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2017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528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动物医学类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090405T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中兽医学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2018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529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林学类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090501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林学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530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林学类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090502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园林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531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林学类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090503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森林保护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532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林学类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090504T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经济林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2018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533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水产类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090601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水产养殖学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534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水产类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090602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海洋渔业科学与 技术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535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水产类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090603T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水族科学与技术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536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水产类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090604TK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水生动物医学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537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草学类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090701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草业科学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538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草学类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090702T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草坪科学与工程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539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基础医学类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100101K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基础医学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五年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540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基础医学类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100102TK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生物医学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2014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541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基础医学类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100103T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生物医学科学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2015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542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临床医学类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100201K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临床医学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五年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543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临床医学类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100202TK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麻醉学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五年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544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临床医学类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100203TK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医学影像学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五年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545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临床医学类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100204TK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眼视光医学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五年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546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临床医学类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100205TK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精神医学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6"/>
                <w:szCs w:val="26"/>
                <w:lang w:val="en-US" w:eastAsia="en-US" w:bidi="en-US"/>
              </w:rPr>
              <w:t>/L</w:t>
            </w:r>
            <w:r>
              <w:rPr>
                <w:color w:val="000000"/>
                <w:spacing w:val="0"/>
                <w:w w:val="100"/>
                <w:position w:val="0"/>
              </w:rPr>
              <w:t>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547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临床医学类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100206TK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放射医学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五年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548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临床医学类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100207TK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儿科学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五年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2015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549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口腔医学类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100301K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口腔医学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五年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643"/>
        <w:gridCol w:w="984"/>
        <w:gridCol w:w="1973"/>
        <w:gridCol w:w="1262"/>
        <w:gridCol w:w="1829"/>
        <w:gridCol w:w="1133"/>
        <w:gridCol w:w="845"/>
        <w:gridCol w:w="864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3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textDirection w:val="tbRlV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一序号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门类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专业类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专业代码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专业名称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学位授 予门类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修业 年限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增设 年份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9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550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公共卫生与预防医 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100401K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预防医学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五年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551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公共卫生与预防医</w:t>
            </w:r>
          </w:p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100402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食品卫生与营养 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9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552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公共卫生与预防医 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100403TK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妇幼保健医学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五年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553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公共卫生与预防医 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100404TK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卫生监督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6"/>
                <w:szCs w:val="26"/>
                <w:lang w:val="en-US" w:eastAsia="en-US" w:bidi="en-US"/>
              </w:rPr>
              <w:t>/L</w:t>
            </w:r>
            <w:r>
              <w:rPr>
                <w:color w:val="000000"/>
                <w:spacing w:val="0"/>
                <w:w w:val="100"/>
                <w:position w:val="0"/>
              </w:rPr>
              <w:t>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554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6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公共卫生与预防医 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100405TK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全球健康学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555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中医学类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100501K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中医学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五年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556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中医学类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100502K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针灸推拿学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五年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557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中医学类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100503K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藏医学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五年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558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中医学类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100504K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蒙医学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五年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559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中医学类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100505K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维医学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五年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560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中医学类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100506K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壮医学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五年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561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中医学类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100507K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哈医学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五年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562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中医学类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100508TK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傣医学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五年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563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中医学类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100509TK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回医学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五年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2015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564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中医学类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100510TK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中医康复学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五年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2016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565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中医学类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10051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1TK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中医养生学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五年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2016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566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中医学类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100512TK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中医儿科学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五年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2016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567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中医学类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100513TK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中医骨伤科学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五年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2018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568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中西医结合类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100601K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中西医临床医学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五年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569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药学类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100701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药学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570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药学类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100702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药物制剂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9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571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药学类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100703TK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临床药学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五年， 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572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药学类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100704T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药事管理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573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药学类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100705T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药物分析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574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药学类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100706T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药物化学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575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药学类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100707T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海洋药学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9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576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药学类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100708T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化妆品科学与技 术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2018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577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中药学类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100801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中药学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578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中药学类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100802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中药资源与开发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19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579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中药学类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100803T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藏药学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五年， 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580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中药学类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100804T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蒙药学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3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581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中药学类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100805T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中药制药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工学，理</w:t>
            </w:r>
          </w:p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643"/>
        <w:gridCol w:w="984"/>
        <w:gridCol w:w="1973"/>
        <w:gridCol w:w="1262"/>
        <w:gridCol w:w="1829"/>
        <w:gridCol w:w="1133"/>
        <w:gridCol w:w="845"/>
        <w:gridCol w:w="864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3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textDirection w:val="tbRlV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一序号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门类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专业类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专业代码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专业名称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学位授 予门类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修业 年限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增设 年份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9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582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中药学类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100806T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中草药栽培与鉴 定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583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法医学类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100901K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法医学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五年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584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医学技术类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101001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医学检验技术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585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医学技术类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101002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医学实验技术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586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医学技术类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101003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医学影像技术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587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医学技术类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101004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眼视光学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588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医学技术类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101005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康复治疗学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589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医学技术类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101006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口腔医学技术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590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医学技术类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101007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卫生检验与检疫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19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591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医学技术类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101008T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听力与言语康复 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五年， 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592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医学技术类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101009T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康复物理治疗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2016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593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医学技术类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101010T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康复作业治疗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2016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594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医学技术类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101011T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智能医学工程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2017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595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护理学类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101101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护理学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596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护理学类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101102T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助产学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2016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597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管理科学与工程类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120101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管理科学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理学，管</w:t>
            </w:r>
          </w:p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五年， 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598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管理科学与匸程类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120102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信息管理与信息 系统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8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工学，管 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9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599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管理科学与工程类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120103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工程管理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工学，管</w:t>
            </w:r>
          </w:p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管理科学与工程类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120104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房地产开发与管 理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管理科学与工程类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120105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工程造价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工学，管</w:t>
            </w:r>
          </w:p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602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管理科学与工程类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120106TK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保密管理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603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管理科学与工程类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120107T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邮政管理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2016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604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管理科学与工程类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120108T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大数据管理与应 用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2017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605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管理科学与工程类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120109T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工程审计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2017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606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管理科学与工程类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1201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计算金融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2018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607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管理科学与工程类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1201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11T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应急管理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2019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608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工商管理类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120201K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工商管理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609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工商管理类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120202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市场营销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610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工商管理类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120203K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会计学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611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工商管理类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120204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财务管理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612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工商管理类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120205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国际商务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613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工商管理类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120206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人力资源管理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614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工商管理类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120207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审计学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643"/>
        <w:gridCol w:w="984"/>
        <w:gridCol w:w="1973"/>
        <w:gridCol w:w="1262"/>
        <w:gridCol w:w="1829"/>
        <w:gridCol w:w="1133"/>
        <w:gridCol w:w="845"/>
        <w:gridCol w:w="864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3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textDirection w:val="tbRlV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一序号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门类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专业类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专业代码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专业名称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学位授 予门类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修业 年限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增设 年份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615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工商管理类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120208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资产评估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616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工商管理类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120209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物业管理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617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工商管理类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120210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文化产业管理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3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艺术学， 管理学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618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工商管理类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120211T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劳动关系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619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工商管理类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120212T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体育经济与管理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620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工商管理类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I20213T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财务会计教育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621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工商管理类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120214T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市场营销教育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622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工商管理类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120215T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零售业管理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2016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623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农业经济管理类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120301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农林经济管理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19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624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农业经济管理类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120302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农村区域发展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农学，管</w:t>
            </w:r>
          </w:p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625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公共管理类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120401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公共事业管理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626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公共管理类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120402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行政管理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627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公共管理类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120403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劳动与社会保障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19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628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公共管理类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120404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土地资源管理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3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工学，管 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629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公共管理类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120405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城市管理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630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公共管理类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120406TK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海关管理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631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公共管理类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120407T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交通管理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8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工学，管 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632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公共管理类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120408T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海事管理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633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公共管理类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120409T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公共关系学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634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公共管理类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1204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健康服务与管理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2015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635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公共管理类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120411TK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海警后勤管理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2016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636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公共管理类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120412T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医疗产品管理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2017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637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公共管理类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120413T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医疗保险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2019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638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公共管理类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120414T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养老服务管理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2019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639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图书情报与档案管 理类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120501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图书馆学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640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图书情报与档案管 理类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120502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档案学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9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641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图书情报与档案管 理类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120503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信息资源管理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642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物流管理与工程类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120601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物流管理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643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物流管理与工程类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120602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物流工程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工学，管</w:t>
            </w:r>
          </w:p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644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物流管理与工程类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120603T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采购管理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645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物流管理与工程类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120604T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供应链管理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2017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3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646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工业工程类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120701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工业工程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工学，管</w:t>
            </w:r>
          </w:p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643"/>
        <w:gridCol w:w="984"/>
        <w:gridCol w:w="1973"/>
        <w:gridCol w:w="1262"/>
        <w:gridCol w:w="1829"/>
        <w:gridCol w:w="1133"/>
        <w:gridCol w:w="845"/>
        <w:gridCol w:w="864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3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textDirection w:val="tbRlV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一序号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门类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专业类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专业代码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专业名称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学位授 予门类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修业 年限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增设 年份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647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工业工程类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120702T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标准化工程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648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工业工程类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120703T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质量管理工程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41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649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电子商务类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120801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电子商务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5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工学，经 济学，管 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650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电子商务类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120802T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电子商务及法律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651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电子商务类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120803T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跨境电子商务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2019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652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旅游管理类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120901K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旅游管理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653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旅游管理类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120902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酒店管理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654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旅游管理类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120903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会展经济与管理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9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655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旅游管理类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120904T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旅游管理与服务 教育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656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艺术学理论类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130101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艺术史论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657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艺术学理论类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130102T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艺术管理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2016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658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音乐与舞蹈学类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130201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音乐表演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19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659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音乐与舞蹈学类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130202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音乐学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四年， 五年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660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音乐与舞蹈学类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130203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作曲与作曲技术 理论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8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四年， 五年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661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音乐与舞蹈学类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130204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舞蹈表演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662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音乐与舞蹈学类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130205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舞蹈学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663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音乐与舞蹈学类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130206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舞蹈编导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664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音乐与舞蹈学类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130207T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舞蹈教育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2017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665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音乐与舞蹈学类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130208TK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航空服务艺术与 管理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2018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666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音乐与舞蹈学类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130209T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流行音乐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2018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667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音乐与舞蹈学类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130210T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音乐治疗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2018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668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音乐与舞蹈学类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130211T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流行舞蹈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2018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669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戏剧与影视学类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130301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表演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670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戏剧与影视学类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130302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戏剧学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671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戏剧与影视学类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130303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电影学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672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戏剧与影视学类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130304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戏剧影视文学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673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戏剧与影视学类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130305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广播电视编导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674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戏剧与影视学类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130306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戏剧影视导演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675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戏剧与影视学类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130307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戏剧影视美术设 计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676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戏剧与影视学类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130308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录音艺术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677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戏剧与影视学类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130309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播音与主持艺术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678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戏剧与影视学类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130310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动画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679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戏剧与影视学类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13031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影视摄影与制作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680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戏剧与影视学类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130312T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影视技术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2017</w:t>
            </w:r>
          </w:p>
        </w:tc>
      </w:tr>
    </w:tbl>
    <w:p>
      <w:pPr>
        <w:sectPr>
          <w:footerReference r:id="rId19" w:type="first"/>
          <w:footerReference r:id="rId17" w:type="default"/>
          <w:footerReference r:id="rId18" w:type="even"/>
          <w:footnotePr>
            <w:numFmt w:val="decimal"/>
          </w:footnotePr>
          <w:pgSz w:w="11900" w:h="16840"/>
          <w:pgMar w:top="1340" w:right="1224" w:bottom="1524" w:left="1134" w:header="0" w:footer="3" w:gutter="0"/>
          <w:cols w:space="720" w:num="1"/>
          <w:titlePg/>
          <w:rtlGutter w:val="0"/>
          <w:docGrid w:linePitch="360" w:charSpace="0"/>
        </w:sectPr>
      </w:pPr>
    </w:p>
    <w:tbl>
      <w:tblPr>
        <w:tblStyle w:val="2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643"/>
        <w:gridCol w:w="984"/>
        <w:gridCol w:w="1973"/>
        <w:gridCol w:w="1272"/>
        <w:gridCol w:w="1829"/>
        <w:gridCol w:w="1128"/>
        <w:gridCol w:w="840"/>
        <w:gridCol w:w="874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8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textDirection w:val="tbRlV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序号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门类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专业类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专业代码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专业名称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学位授 予门类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修业 年限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増设 年份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681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戏剧与影视学类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130313T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戏剧教育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2018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682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美术学类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130401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美术学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683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美术学类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130402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绘画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19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684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美术学类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130403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雕塑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五年， 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685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美术学类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130404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摄影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686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美术学类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130405T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书法学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687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美术学类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130406T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中国画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688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美术学类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130407TK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实验艺术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689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美术学类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130408TK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跨媒体艺术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2015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690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美术学类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130409T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文物保护与修复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2016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691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美术学类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130410T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漫画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2016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692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设计学类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130501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艺术设计学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693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设计学类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130502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视觉传达设计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694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设计学类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130503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环境设计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695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设计学类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130504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产品设计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696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设计学类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130505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服装与服饰设计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697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设计学类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130506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公共艺术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698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设计学类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130507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工艺美术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699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设计学类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130508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数字媒体艺术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700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设计学类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130509T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艺术与科技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五年， 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701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设计学类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130510TK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陶瓷艺术设计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702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设计学类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130511T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新媒体艺术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2016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703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设计学类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130512T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包装设计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2016</w:t>
            </w:r>
          </w:p>
        </w:tc>
      </w:tr>
    </w:tbl>
    <w:p>
      <w:pPr>
        <w:pStyle w:val="2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614" w:right="0" w:firstLine="0"/>
        <w:jc w:val="left"/>
      </w:pPr>
      <w:r>
        <w:rPr>
          <w:color w:val="000000"/>
          <w:spacing w:val="0"/>
          <w:w w:val="100"/>
          <w:position w:val="0"/>
          <w:lang w:val="en-US" w:eastAsia="en-US" w:bidi="en-US"/>
        </w:rPr>
        <w:t>*</w:t>
      </w:r>
      <w:r>
        <w:rPr>
          <w:color w:val="000000"/>
          <w:spacing w:val="0"/>
          <w:w w:val="100"/>
          <w:position w:val="0"/>
        </w:rPr>
        <w:t>注：部分髙校个别专业修业年限为五年，专业目录中不再单独列出。</w:t>
      </w:r>
    </w:p>
    <w:sectPr>
      <w:footerReference r:id="rId20" w:type="default"/>
      <w:footerReference r:id="rId21" w:type="even"/>
      <w:footnotePr>
        <w:numFmt w:val="decimal"/>
      </w:footnotePr>
      <w:pgSz w:w="11900" w:h="16840"/>
      <w:pgMar w:top="1340" w:right="1224" w:bottom="1524" w:left="1134" w:header="912" w:footer="3" w:gutter="0"/>
      <w:cols w:space="720" w:num="1"/>
      <w:rtlGutter w:val="0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</w:p>
  </w:endnote>
  <w:endnote w:type="continuationSeparator" w:id="1">
    <w:p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5981700</wp:posOffset>
              </wp:positionH>
              <wp:positionV relativeFrom="page">
                <wp:posOffset>9516745</wp:posOffset>
              </wp:positionV>
              <wp:extent cx="276225" cy="7874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6225" cy="787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7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t>-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t>#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zh-TW" w:eastAsia="zh-TW" w:bidi="zh-TW"/>
                            </w:rPr>
                            <w:t>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1" o:spid="_x0000_s1026" o:spt="202" type="#_x0000_t202" style="position:absolute;left:0pt;margin-left:471pt;margin-top:749.35pt;height:6.2pt;width:21.75pt;mso-position-horizontal-relative:page;mso-position-vertical-relative:page;mso-wrap-style:none;z-index:-251657216;mso-width-relative:page;mso-height-relative:page;" filled="f" stroked="f" coordsize="21600,21600" o:gfxdata="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iGvqUtkA&#10;AAANAQAADwAAAAAAAAABACAAAAAiAAAAZHJzL2Rvd25yZXYueG1sUEsBAhQAFAAAAAgAh07iQFZJ&#10;k2isAQAAbgMAAA4AAAAAAAAAAQAgAAAAKAEAAGRycy9lMm9Eb2MueG1sUEsFBgAAAAAGAAYAWQEA&#10;AEY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t>-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t>#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fldChar w:fldCharType="end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t xml:space="preserve"> 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zh-TW" w:eastAsia="zh-TW" w:bidi="zh-TW"/>
                      </w:rPr>
                      <w:t>-</w:t>
                    </w:r>
                  </w:p>
                </w:txbxContent>
              </v:textbox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5981700</wp:posOffset>
              </wp:positionH>
              <wp:positionV relativeFrom="page">
                <wp:posOffset>9516745</wp:posOffset>
              </wp:positionV>
              <wp:extent cx="276225" cy="78740"/>
              <wp:effectExtent l="0" t="0" r="0" b="0"/>
              <wp:wrapNone/>
              <wp:docPr id="19" name="Shap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6225" cy="787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7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t>-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t>#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zh-TW" w:eastAsia="zh-TW" w:bidi="zh-TW"/>
                            </w:rPr>
                            <w:t>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19" o:spid="_x0000_s1026" o:spt="202" type="#_x0000_t202" style="position:absolute;left:0pt;margin-left:471pt;margin-top:749.35pt;height:6.2pt;width:21.75pt;mso-position-horizontal-relative:page;mso-position-vertical-relative:page;mso-wrap-style:none;z-index:-251657216;mso-width-relative:page;mso-height-relative:page;" filled="f" stroked="f" coordsize="21600,21600" o:gfxdata="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CIa+pS&#10;2QAAAA0BAAAPAAAAAAAAAAEAIAAAACIAAABkcnMvZG93bnJldi54bWxQSwECFAAUAAAACACHTuJA&#10;cwnRAq4BAABwAwAADgAAAAAAAAABACAAAAAoAQAAZHJzL2Uyb0RvYy54bWxQSwUGAAAAAAYABgBZ&#10;AQAAS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t>-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t>#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fldChar w:fldCharType="end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t xml:space="preserve"> 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zh-TW" w:eastAsia="zh-TW" w:bidi="zh-TW"/>
                      </w:rPr>
                      <w:t>-</w:t>
                    </w:r>
                  </w:p>
                </w:txbxContent>
              </v:textbox>
            </v:shape>
          </w:pict>
        </mc:Fallback>
      </mc:AlternateConten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1131570</wp:posOffset>
              </wp:positionH>
              <wp:positionV relativeFrom="page">
                <wp:posOffset>9792970</wp:posOffset>
              </wp:positionV>
              <wp:extent cx="231775" cy="76200"/>
              <wp:effectExtent l="0" t="0" r="0" b="0"/>
              <wp:wrapNone/>
              <wp:docPr id="21" name="Shape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1775" cy="762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9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  <w:lang w:val="en-US" w:eastAsia="en-US" w:bidi="en-US"/>
                            </w:rPr>
                            <w:t>-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  <w:lang w:val="en-US" w:eastAsia="en-US" w:bidi="en-US"/>
                            </w:rPr>
                            <w:t>#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  <w:lang w:val="en-US" w:eastAsia="en-US" w:bidi="en-US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  <w:lang w:val="en-US" w:eastAsia="en-US" w:bidi="en-US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  <w:lang w:val="zh-TW" w:eastAsia="zh-TW" w:bidi="zh-TW"/>
                            </w:rPr>
                            <w:t>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21" o:spid="_x0000_s1026" o:spt="202" type="#_x0000_t202" style="position:absolute;left:0pt;margin-left:89.1pt;margin-top:771.1pt;height:6pt;width:18.25pt;mso-position-horizontal-relative:page;mso-position-vertical-relative:page;mso-wrap-style:none;z-index:-251657216;mso-width-relative:page;mso-height-relative:page;" filled="f" stroked="f" coordsize="21600,21600" o:gfxdata="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  <w:lang w:val="en-US" w:eastAsia="en-US" w:bidi="en-US"/>
                      </w:rPr>
                      <w:t>-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  <w:lang w:val="en-US" w:eastAsia="en-US" w:bidi="en-US"/>
                      </w:rPr>
                      <w:t>#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  <w:lang w:val="en-US" w:eastAsia="en-US" w:bidi="en-US"/>
                      </w:rPr>
                      <w:fldChar w:fldCharType="end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  <w:lang w:val="en-US" w:eastAsia="en-US" w:bidi="en-US"/>
                      </w:rPr>
                      <w:t xml:space="preserve"> 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  <w:lang w:val="zh-TW" w:eastAsia="zh-TW" w:bidi="zh-TW"/>
                      </w:rPr>
                      <w:t>-</w:t>
                    </w:r>
                  </w:p>
                </w:txbxContent>
              </v:textbox>
            </v:shape>
          </w:pict>
        </mc:Fallback>
      </mc:AlternateConten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6099810</wp:posOffset>
              </wp:positionH>
              <wp:positionV relativeFrom="page">
                <wp:posOffset>9792970</wp:posOffset>
              </wp:positionV>
              <wp:extent cx="267970" cy="88265"/>
              <wp:effectExtent l="0" t="0" r="0" b="0"/>
              <wp:wrapNone/>
              <wp:docPr id="23" name="Shape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7970" cy="8826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9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Times New Roman" w:hAnsi="Times New Roman" w:eastAsia="Times New Roman" w:cs="Times New Roman"/>
                              <w:i/>
                              <w:iCs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t>•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i/>
                              <w:iCs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t>#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i/>
                              <w:iCs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i/>
                              <w:iCs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i/>
                              <w:iCs/>
                              <w:color w:val="000000"/>
                              <w:spacing w:val="0"/>
                              <w:w w:val="100"/>
                              <w:position w:val="0"/>
                              <w:lang w:val="zh-TW" w:eastAsia="zh-TW" w:bidi="zh-TW"/>
                            </w:rPr>
                            <w:t>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23" o:spid="_x0000_s1026" o:spt="202" type="#_x0000_t202" style="position:absolute;left:0pt;margin-left:480.3pt;margin-top:771.1pt;height:6.95pt;width:21.1pt;mso-position-horizontal-relative:page;mso-position-vertical-relative:page;mso-wrap-style:none;z-index:-251657216;mso-width-relative:page;mso-height-relative:page;" filled="f" stroked="f" coordsize="21600,21600" o:gfxdata="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AAAAAZHJzL1BLAQIUABQAAAAIAIdO4kDKQWdL1wAA&#10;AA4BAAAPAAAAAAAAAAEAIAAAACIAAABkcnMvZG93bnJldi54bWxQSwECFAAUAAAACACHTuJAdoqO&#10;Pa0BAABwAwAADgAAAAAAAAABACAAAAAmAQAAZHJzL2Uyb0RvYy54bWxQSwUGAAAAAAYABgBZAQAA&#10;R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Times New Roman" w:hAnsi="Times New Roman" w:eastAsia="Times New Roman" w:cs="Times New Roman"/>
                        <w:i/>
                        <w:iCs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t>•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Times New Roman" w:hAnsi="Times New Roman" w:eastAsia="Times New Roman" w:cs="Times New Roman"/>
                        <w:i/>
                        <w:iCs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t>#</w:t>
                    </w:r>
                    <w:r>
                      <w:rPr>
                        <w:rFonts w:ascii="Times New Roman" w:hAnsi="Times New Roman" w:eastAsia="Times New Roman" w:cs="Times New Roman"/>
                        <w:i/>
                        <w:iCs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fldChar w:fldCharType="end"/>
                    </w:r>
                    <w:r>
                      <w:rPr>
                        <w:rFonts w:ascii="Times New Roman" w:hAnsi="Times New Roman" w:eastAsia="Times New Roman" w:cs="Times New Roman"/>
                        <w:i/>
                        <w:iCs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t xml:space="preserve"> </w:t>
                    </w:r>
                    <w:r>
                      <w:rPr>
                        <w:rFonts w:ascii="Times New Roman" w:hAnsi="Times New Roman" w:eastAsia="Times New Roman" w:cs="Times New Roman"/>
                        <w:i/>
                        <w:iCs/>
                        <w:color w:val="000000"/>
                        <w:spacing w:val="0"/>
                        <w:w w:val="100"/>
                        <w:position w:val="0"/>
                        <w:lang w:val="zh-TW" w:eastAsia="zh-TW" w:bidi="zh-TW"/>
                      </w:rPr>
                      <w:t>-</w:t>
                    </w:r>
                  </w:p>
                </w:txbxContent>
              </v:textbox>
            </v:shape>
          </w:pict>
        </mc:Fallback>
      </mc:AlternateContent>
    </w: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5981700</wp:posOffset>
              </wp:positionH>
              <wp:positionV relativeFrom="page">
                <wp:posOffset>9516745</wp:posOffset>
              </wp:positionV>
              <wp:extent cx="276225" cy="78740"/>
              <wp:effectExtent l="0" t="0" r="0" b="0"/>
              <wp:wrapNone/>
              <wp:docPr id="25" name="Shape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6225" cy="787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7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t>-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t>#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zh-TW" w:eastAsia="zh-TW" w:bidi="zh-TW"/>
                            </w:rPr>
                            <w:t>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25" o:spid="_x0000_s1026" o:spt="202" type="#_x0000_t202" style="position:absolute;left:0pt;margin-left:471pt;margin-top:749.35pt;height:6.2pt;width:21.75pt;mso-position-horizontal-relative:page;mso-position-vertical-relative:page;mso-wrap-style:none;z-index:-251657216;mso-width-relative:page;mso-height-relative:page;" filled="f" stroked="f" coordsize="21600,21600" o:gfxdata="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Ihr6lLZ&#10;AAAADQEAAA8AAAAAAAAAAQAgAAAAIgAAAGRycy9kb3ducmV2LnhtbFBLAQIUABQAAAAIAIdO4kDv&#10;BSGSrQEAAHADAAAOAAAAAAAAAAEAIAAAACgBAABkcnMvZTJvRG9jLnhtbFBLBQYAAAAABgAGAFkB&#10;AABH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t>-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t>#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fldChar w:fldCharType="end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t xml:space="preserve"> 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zh-TW" w:eastAsia="zh-TW" w:bidi="zh-TW"/>
                      </w:rPr>
                      <w:t>-</w:t>
                    </w:r>
                  </w:p>
                </w:txbxContent>
              </v:textbox>
            </v:shape>
          </w:pict>
        </mc:Fallback>
      </mc:AlternateContent>
    </w: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1131570</wp:posOffset>
              </wp:positionH>
              <wp:positionV relativeFrom="page">
                <wp:posOffset>9790430</wp:posOffset>
              </wp:positionV>
              <wp:extent cx="231775" cy="76200"/>
              <wp:effectExtent l="0" t="0" r="0" b="0"/>
              <wp:wrapNone/>
              <wp:docPr id="27" name="Shape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1775" cy="762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9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  <w:lang w:val="en-US" w:eastAsia="en-US" w:bidi="en-US"/>
                            </w:rPr>
                            <w:t>-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  <w:lang w:val="en-US" w:eastAsia="en-US" w:bidi="en-US"/>
                            </w:rPr>
                            <w:t>#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  <w:lang w:val="en-US" w:eastAsia="en-US" w:bidi="en-US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  <w:lang w:val="en-US" w:eastAsia="en-US" w:bidi="en-US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  <w:lang w:val="zh-TW" w:eastAsia="zh-TW" w:bidi="zh-TW"/>
                            </w:rPr>
                            <w:t>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27" o:spid="_x0000_s1026" o:spt="202" type="#_x0000_t202" style="position:absolute;left:0pt;margin-left:89.1pt;margin-top:770.9pt;height:6pt;width:18.25pt;mso-position-horizontal-relative:page;mso-position-vertical-relative:page;mso-wrap-style:none;z-index:-251657216;mso-width-relative:page;mso-height-relative:page;" filled="f" stroked="f" coordsize="21600,21600" o:gfxdata="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gJ/NSdgA&#10;AAANAQAADwAAAAAAAAABACAAAAAiAAAAZHJzL2Rvd25yZXYueG1sUEsBAhQAFAAAAAgAh07iQMIG&#10;0MOtAQAAcAMAAA4AAAAAAAAAAQAgAAAAJwEAAGRycy9lMm9Eb2MueG1sUEsFBgAAAAAGAAYAWQEA&#10;AEY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  <w:lang w:val="en-US" w:eastAsia="en-US" w:bidi="en-US"/>
                      </w:rPr>
                      <w:t>-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  <w:lang w:val="en-US" w:eastAsia="en-US" w:bidi="en-US"/>
                      </w:rPr>
                      <w:t>#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  <w:lang w:val="en-US" w:eastAsia="en-US" w:bidi="en-US"/>
                      </w:rPr>
                      <w:fldChar w:fldCharType="end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  <w:lang w:val="en-US" w:eastAsia="en-US" w:bidi="en-US"/>
                      </w:rPr>
                      <w:t xml:space="preserve"> 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  <w:lang w:val="zh-TW" w:eastAsia="zh-TW" w:bidi="zh-TW"/>
                      </w:rPr>
                      <w:t>-</w:t>
                    </w:r>
                  </w:p>
                </w:txbxContent>
              </v:textbox>
            </v:shape>
          </w:pict>
        </mc:Fallback>
      </mc:AlternateContent>
    </w: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6099810</wp:posOffset>
              </wp:positionH>
              <wp:positionV relativeFrom="page">
                <wp:posOffset>9790430</wp:posOffset>
              </wp:positionV>
              <wp:extent cx="267970" cy="88265"/>
              <wp:effectExtent l="0" t="0" r="0" b="0"/>
              <wp:wrapNone/>
              <wp:docPr id="29" name="Shape 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7970" cy="8826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9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t>•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t>#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t xml:space="preserve"> •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29" o:spid="_x0000_s1026" o:spt="202" type="#_x0000_t202" style="position:absolute;left:0pt;margin-left:480.3pt;margin-top:770.9pt;height:6.95pt;width:21.1pt;mso-position-horizontal-relative:page;mso-position-vertical-relative:page;mso-wrap-style:none;z-index:-251657216;mso-width-relative:page;mso-height-relative:page;" filled="f" stroked="f" coordsize="21600,21600" o:gfxdata="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Qvdn19gA&#10;AAAOAQAADwAAAAAAAAABACAAAAAiAAAAZHJzL2Rvd25yZXYueG1sUEsBAhQAFAAAAAgAh07iQOQh&#10;83mtAQAAcAMAAA4AAAAAAAAAAQAgAAAAJwEAAGRycy9lMm9Eb2MueG1sUEsFBgAAAAAGAAYAWQEA&#10;AEY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t>•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t>#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fldChar w:fldCharType="end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t xml:space="preserve"> •</w:t>
                    </w:r>
                  </w:p>
                </w:txbxContent>
              </v:textbox>
            </v:shape>
          </w:pict>
        </mc:Fallback>
      </mc:AlternateContent>
    </w: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1128395</wp:posOffset>
              </wp:positionH>
              <wp:positionV relativeFrom="page">
                <wp:posOffset>9789160</wp:posOffset>
              </wp:positionV>
              <wp:extent cx="228600" cy="76200"/>
              <wp:effectExtent l="0" t="0" r="0" b="0"/>
              <wp:wrapNone/>
              <wp:docPr id="31" name="Shape 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8600" cy="762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9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  <w:lang w:val="en-US" w:eastAsia="en-US" w:bidi="en-US"/>
                            </w:rPr>
                            <w:t>-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  <w:lang w:val="en-US" w:eastAsia="en-US" w:bidi="en-US"/>
                            </w:rPr>
                            <w:t>#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  <w:lang w:val="en-US" w:eastAsia="en-US" w:bidi="en-US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  <w:lang w:val="en-US" w:eastAsia="en-US" w:bidi="en-US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  <w:lang w:val="zh-TW" w:eastAsia="zh-TW" w:bidi="zh-TW"/>
                            </w:rPr>
                            <w:t>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31" o:spid="_x0000_s1026" o:spt="202" type="#_x0000_t202" style="position:absolute;left:0pt;margin-left:88.85pt;margin-top:770.8pt;height:6pt;width:18pt;mso-position-horizontal-relative:page;mso-position-vertical-relative:page;mso-wrap-style:none;z-index:-251657216;mso-width-relative:page;mso-height-relative:page;" filled="f" stroked="f" coordsize="21600,21600" o:gfxdata="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  <w:lang w:val="en-US" w:eastAsia="en-US" w:bidi="en-US"/>
                      </w:rPr>
                      <w:t>-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  <w:lang w:val="en-US" w:eastAsia="en-US" w:bidi="en-US"/>
                      </w:rPr>
                      <w:t>#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  <w:lang w:val="en-US" w:eastAsia="en-US" w:bidi="en-US"/>
                      </w:rPr>
                      <w:fldChar w:fldCharType="end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  <w:lang w:val="en-US" w:eastAsia="en-US" w:bidi="en-US"/>
                      </w:rPr>
                      <w:t xml:space="preserve"> 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  <w:lang w:val="zh-TW" w:eastAsia="zh-TW" w:bidi="zh-TW"/>
                      </w:rPr>
                      <w:t>-</w:t>
                    </w:r>
                  </w:p>
                </w:txbxContent>
              </v:textbox>
            </v:shape>
          </w:pict>
        </mc:Fallback>
      </mc:AlternateContent>
    </w: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1128395</wp:posOffset>
              </wp:positionH>
              <wp:positionV relativeFrom="page">
                <wp:posOffset>9789160</wp:posOffset>
              </wp:positionV>
              <wp:extent cx="228600" cy="76200"/>
              <wp:effectExtent l="0" t="0" r="0" b="0"/>
              <wp:wrapNone/>
              <wp:docPr id="33" name="Shape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8600" cy="762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9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  <w:lang w:val="en-US" w:eastAsia="en-US" w:bidi="en-US"/>
                            </w:rPr>
                            <w:t>-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  <w:lang w:val="en-US" w:eastAsia="en-US" w:bidi="en-US"/>
                            </w:rPr>
                            <w:t>#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  <w:lang w:val="en-US" w:eastAsia="en-US" w:bidi="en-US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  <w:lang w:val="en-US" w:eastAsia="en-US" w:bidi="en-US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  <w:lang w:val="zh-TW" w:eastAsia="zh-TW" w:bidi="zh-TW"/>
                            </w:rPr>
                            <w:t>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33" o:spid="_x0000_s1026" o:spt="202" type="#_x0000_t202" style="position:absolute;left:0pt;margin-left:88.85pt;margin-top:770.8pt;height:6pt;width:18pt;mso-position-horizontal-relative:page;mso-position-vertical-relative:page;mso-wrap-style:none;z-index:-251657216;mso-width-relative:page;mso-height-relative:page;" filled="f" stroked="f" coordsize="21600,21600" o:gfxdata="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  <w:lang w:val="en-US" w:eastAsia="en-US" w:bidi="en-US"/>
                      </w:rPr>
                      <w:t>-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  <w:lang w:val="en-US" w:eastAsia="en-US" w:bidi="en-US"/>
                      </w:rPr>
                      <w:t>#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  <w:lang w:val="en-US" w:eastAsia="en-US" w:bidi="en-US"/>
                      </w:rPr>
                      <w:fldChar w:fldCharType="end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  <w:lang w:val="en-US" w:eastAsia="en-US" w:bidi="en-US"/>
                      </w:rPr>
                      <w:t xml:space="preserve"> 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  <w:lang w:val="zh-TW" w:eastAsia="zh-TW" w:bidi="zh-TW"/>
                      </w:rPr>
                      <w:t>-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5981700</wp:posOffset>
              </wp:positionH>
              <wp:positionV relativeFrom="page">
                <wp:posOffset>9516745</wp:posOffset>
              </wp:positionV>
              <wp:extent cx="276225" cy="7874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6225" cy="787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7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t>-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t>#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zh-TW" w:eastAsia="zh-TW" w:bidi="zh-TW"/>
                            </w:rPr>
                            <w:t>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3" o:spid="_x0000_s1026" o:spt="202" type="#_x0000_t202" style="position:absolute;left:0pt;margin-left:471pt;margin-top:749.35pt;height:6.2pt;width:21.75pt;mso-position-horizontal-relative:page;mso-position-vertical-relative:page;mso-wrap-style:none;z-index:-251657216;mso-width-relative:page;mso-height-relative:page;" filled="f" stroked="f" coordsize="21600,21600" o:gfxdata="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Ihr6lLZ&#10;AAAADQEAAA8AAAAAAAAAAQAgAAAAIgAAAGRycy9kb3ducmV2LnhtbFBLAQIUABQAAAAIAIdO4kAE&#10;23larQEAAG4DAAAOAAAAAAAAAAEAIAAAACgBAABkcnMvZTJvRG9jLnhtbFBLBQYAAAAABgAGAFkB&#10;AABH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t>-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t>#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fldChar w:fldCharType="end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t xml:space="preserve"> 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zh-TW" w:eastAsia="zh-TW" w:bidi="zh-TW"/>
                      </w:rPr>
                      <w:t>-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6099175</wp:posOffset>
              </wp:positionH>
              <wp:positionV relativeFrom="page">
                <wp:posOffset>9805670</wp:posOffset>
              </wp:positionV>
              <wp:extent cx="267970" cy="88265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7970" cy="8826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7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t>-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t>#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zh-TW" w:eastAsia="zh-TW" w:bidi="zh-TW"/>
                            </w:rPr>
                            <w:t>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5" o:spid="_x0000_s1026" o:spt="202" type="#_x0000_t202" style="position:absolute;left:0pt;margin-left:480.25pt;margin-top:772.1pt;height:6.95pt;width:21.1pt;mso-position-horizontal-relative:page;mso-position-vertical-relative:page;mso-wrap-style:none;z-index:-251657216;mso-width-relative:page;mso-height-relative:page;" filled="f" stroked="f" coordsize="21600,21600" o:gfxdata="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AAAAAZHJzL1BLAQIUABQAAAAIAIdO4kDW0MUR2AAA&#10;AA4BAAAPAAAAAAAAAAEAIAAAACIAAABkcnMvZG93bnJldi54bWxQSwECFAAUAAAACACHTuJA5YTC&#10;nqwBAABuAwAADgAAAAAAAAABACAAAAAnAQAAZHJzL2Uyb0RvYy54bWxQSwUGAAAAAAYABgBZAQAA&#10;R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t>-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t>#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fldChar w:fldCharType="end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t xml:space="preserve"> 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zh-TW" w:eastAsia="zh-TW" w:bidi="zh-TW"/>
                      </w:rPr>
                      <w:t>-</w:t>
                    </w: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1130935</wp:posOffset>
              </wp:positionH>
              <wp:positionV relativeFrom="page">
                <wp:posOffset>9805670</wp:posOffset>
              </wp:positionV>
              <wp:extent cx="228600" cy="76200"/>
              <wp:effectExtent l="0" t="0" r="0" b="0"/>
              <wp:wrapNone/>
              <wp:docPr id="7" name="Shap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8600" cy="762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7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  <w:lang w:val="en-US" w:eastAsia="en-US" w:bidi="en-US"/>
                            </w:rPr>
                            <w:t>-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  <w:lang w:val="en-US" w:eastAsia="en-US" w:bidi="en-US"/>
                            </w:rPr>
                            <w:t>#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  <w:lang w:val="en-US" w:eastAsia="en-US" w:bidi="en-US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  <w:lang w:val="en-US" w:eastAsia="en-US" w:bidi="en-US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  <w:lang w:val="zh-TW" w:eastAsia="zh-TW" w:bidi="zh-TW"/>
                            </w:rPr>
                            <w:t>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7" o:spid="_x0000_s1026" o:spt="202" type="#_x0000_t202" style="position:absolute;left:0pt;margin-left:89.05pt;margin-top:772.1pt;height:6pt;width:18pt;mso-position-horizontal-relative:page;mso-position-vertical-relative:page;mso-wrap-style:none;z-index:-251657216;mso-width-relative:page;mso-height-relative:page;" filled="f" stroked="f" coordsize="21600,21600" o:gfxdata="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  <w:lang w:val="en-US" w:eastAsia="en-US" w:bidi="en-US"/>
                      </w:rPr>
                      <w:t>-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  <w:lang w:val="en-US" w:eastAsia="en-US" w:bidi="en-US"/>
                      </w:rPr>
                      <w:t>#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  <w:lang w:val="en-US" w:eastAsia="en-US" w:bidi="en-US"/>
                      </w:rPr>
                      <w:fldChar w:fldCharType="end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  <w:lang w:val="en-US" w:eastAsia="en-US" w:bidi="en-US"/>
                      </w:rPr>
                      <w:t xml:space="preserve"> 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  <w:lang w:val="zh-TW" w:eastAsia="zh-TW" w:bidi="zh-TW"/>
                      </w:rPr>
                      <w:t>-</w:t>
                    </w:r>
                  </w:p>
                </w:txbxContent>
              </v:textbox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5981700</wp:posOffset>
              </wp:positionH>
              <wp:positionV relativeFrom="page">
                <wp:posOffset>9516745</wp:posOffset>
              </wp:positionV>
              <wp:extent cx="276225" cy="78740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6225" cy="787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7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t>-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t>#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zh-TW" w:eastAsia="zh-TW" w:bidi="zh-TW"/>
                            </w:rPr>
                            <w:t>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9" o:spid="_x0000_s1026" o:spt="202" type="#_x0000_t202" style="position:absolute;left:0pt;margin-left:471pt;margin-top:749.35pt;height:6.2pt;width:21.75pt;mso-position-horizontal-relative:page;mso-position-vertical-relative:page;mso-wrap-style:none;z-index:-251657216;mso-width-relative:page;mso-height-relative:page;" filled="f" stroked="f" coordsize="21600,21600" o:gfxdata="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Ihr6lLZ&#10;AAAADQEAAA8AAAAAAAAAAQAgAAAAIgAAAGRycy9kb3ducmV2LnhtbFBLAQIUABQAAAAIAIdO4kAe&#10;ADmjrQEAAG4DAAAOAAAAAAAAAAEAIAAAACgBAABkcnMvZTJvRG9jLnhtbFBLBQYAAAAABgAGAFkB&#10;AABH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t>-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t>#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fldChar w:fldCharType="end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t xml:space="preserve"> 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zh-TW" w:eastAsia="zh-TW" w:bidi="zh-TW"/>
                      </w:rPr>
                      <w:t>-</w:t>
                    </w:r>
                  </w:p>
                </w:txbxContent>
              </v:textbox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1131570</wp:posOffset>
              </wp:positionH>
              <wp:positionV relativeFrom="page">
                <wp:posOffset>9717405</wp:posOffset>
              </wp:positionV>
              <wp:extent cx="231775" cy="79375"/>
              <wp:effectExtent l="0" t="0" r="0" b="0"/>
              <wp:wrapNone/>
              <wp:docPr id="11" name="Shap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1775" cy="793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9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  <w:lang w:val="en-US" w:eastAsia="en-US" w:bidi="en-US"/>
                            </w:rPr>
                            <w:t>-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  <w:lang w:val="en-US" w:eastAsia="en-US" w:bidi="en-US"/>
                            </w:rPr>
                            <w:t>#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  <w:lang w:val="en-US" w:eastAsia="en-US" w:bidi="en-US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  <w:lang w:val="en-US" w:eastAsia="en-US" w:bidi="en-US"/>
                            </w:rPr>
                            <w:t>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11" o:spid="_x0000_s1026" o:spt="202" type="#_x0000_t202" style="position:absolute;left:0pt;margin-left:89.1pt;margin-top:765.15pt;height:6.25pt;width:18.25pt;mso-position-horizontal-relative:page;mso-position-vertical-relative:page;mso-wrap-style:none;z-index:-251657216;mso-width-relative:page;mso-height-relative:page;" filled="f" stroked="f" coordsize="21600,21600" o:gfxdata="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AAAAAZHJzL1BLAQIUABQAAAAIAIdO4kBXJU392AAA&#10;AA0BAAAPAAAAAAAAAAEAIAAAACIAAABkcnMvZG93bnJldi54bWxQSwECFAAUAAAACACHTuJANFyn&#10;vawBAABwAwAADgAAAAAAAAABACAAAAAnAQAAZHJzL2Uyb0RvYy54bWxQSwUGAAAAAAYABgBZAQAA&#10;R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  <w:lang w:val="en-US" w:eastAsia="en-US" w:bidi="en-US"/>
                      </w:rPr>
                      <w:t>-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  <w:lang w:val="en-US" w:eastAsia="en-US" w:bidi="en-US"/>
                      </w:rPr>
                      <w:t>#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  <w:lang w:val="en-US" w:eastAsia="en-US" w:bidi="en-US"/>
                      </w:rPr>
                      <w:fldChar w:fldCharType="end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  <w:lang w:val="en-US" w:eastAsia="en-US" w:bidi="en-US"/>
                      </w:rPr>
                      <w:t>-</w:t>
                    </w:r>
                  </w:p>
                </w:txbxContent>
              </v:textbox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5981700</wp:posOffset>
              </wp:positionH>
              <wp:positionV relativeFrom="page">
                <wp:posOffset>9516745</wp:posOffset>
              </wp:positionV>
              <wp:extent cx="276225" cy="78740"/>
              <wp:effectExtent l="0" t="0" r="0" b="0"/>
              <wp:wrapNone/>
              <wp:docPr id="13" name="Shap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6225" cy="787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7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t>-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t>#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zh-TW" w:eastAsia="zh-TW" w:bidi="zh-TW"/>
                            </w:rPr>
                            <w:t>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13" o:spid="_x0000_s1026" o:spt="202" type="#_x0000_t202" style="position:absolute;left:0pt;margin-left:471pt;margin-top:749.35pt;height:6.2pt;width:21.75pt;mso-position-horizontal-relative:page;mso-position-vertical-relative:page;mso-wrap-style:none;z-index:-251657216;mso-width-relative:page;mso-height-relative:page;" filled="f" stroked="f" coordsize="21600,21600" o:gfxdata="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CIa+pS&#10;2QAAAA0BAAAPAAAAAAAAAAEAIAAAACIAAABkcnMvZG93bnJldi54bWxQSwECFAAUAAAACACHTuJA&#10;4aKsRq4BAABwAwAADgAAAAAAAAABACAAAAAoAQAAZHJzL2Uyb0RvYy54bWxQSwUGAAAAAAYABgBZ&#10;AQAAS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t>-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t>#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fldChar w:fldCharType="end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t xml:space="preserve"> 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zh-TW" w:eastAsia="zh-TW" w:bidi="zh-TW"/>
                      </w:rPr>
                      <w:t>-</w:t>
                    </w:r>
                  </w:p>
                </w:txbxContent>
              </v:textbox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1128395</wp:posOffset>
              </wp:positionH>
              <wp:positionV relativeFrom="page">
                <wp:posOffset>9797415</wp:posOffset>
              </wp:positionV>
              <wp:extent cx="231775" cy="79375"/>
              <wp:effectExtent l="0" t="0" r="0" b="0"/>
              <wp:wrapNone/>
              <wp:docPr id="15" name="Shap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1775" cy="793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9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  <w:lang w:val="en-US" w:eastAsia="en-US" w:bidi="en-US"/>
                            </w:rPr>
                            <w:t>-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  <w:lang w:val="en-US" w:eastAsia="en-US" w:bidi="en-US"/>
                            </w:rPr>
                            <w:t>#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  <w:lang w:val="en-US" w:eastAsia="en-US" w:bidi="en-US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  <w:lang w:val="en-US" w:eastAsia="en-US" w:bidi="en-US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  <w:lang w:val="zh-TW" w:eastAsia="zh-TW" w:bidi="zh-TW"/>
                            </w:rPr>
                            <w:t>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15" o:spid="_x0000_s1026" o:spt="202" type="#_x0000_t202" style="position:absolute;left:0pt;margin-left:88.85pt;margin-top:771.45pt;height:6.25pt;width:18.25pt;mso-position-horizontal-relative:page;mso-position-vertical-relative:page;mso-wrap-style:none;z-index:-251657216;mso-width-relative:page;mso-height-relative:page;" filled="f" stroked="f" coordsize="21600,21600" o:gfxdata="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AAAAAZHJzL1BLAQIUABQAAAAIAIdO4kCXu6Y32AAA&#10;AA0BAAAPAAAAAAAAAAEAIAAAACIAAABkcnMvZG93bnJldi54bWxQSwECFAAUAAAACACHTuJAwBiV&#10;lawBAABwAwAADgAAAAAAAAABACAAAAAnAQAAZHJzL2Uyb0RvYy54bWxQSwUGAAAAAAYABgBZAQAA&#10;R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  <w:lang w:val="en-US" w:eastAsia="en-US" w:bidi="en-US"/>
                      </w:rPr>
                      <w:t>-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  <w:lang w:val="en-US" w:eastAsia="en-US" w:bidi="en-US"/>
                      </w:rPr>
                      <w:t>#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  <w:lang w:val="en-US" w:eastAsia="en-US" w:bidi="en-US"/>
                      </w:rPr>
                      <w:fldChar w:fldCharType="end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  <w:lang w:val="en-US" w:eastAsia="en-US" w:bidi="en-US"/>
                      </w:rPr>
                      <w:t xml:space="preserve"> 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  <w:lang w:val="zh-TW" w:eastAsia="zh-TW" w:bidi="zh-TW"/>
                      </w:rPr>
                      <w:t>-</w:t>
                    </w:r>
                  </w:p>
                </w:txbxContent>
              </v:textbox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1129665</wp:posOffset>
              </wp:positionH>
              <wp:positionV relativeFrom="page">
                <wp:posOffset>9807575</wp:posOffset>
              </wp:positionV>
              <wp:extent cx="231775" cy="79375"/>
              <wp:effectExtent l="0" t="0" r="0" b="0"/>
              <wp:wrapNone/>
              <wp:docPr id="17" name="Shap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1775" cy="793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9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  <w:lang w:val="en-US" w:eastAsia="en-US" w:bidi="en-US"/>
                            </w:rPr>
                            <w:t>-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  <w:lang w:val="en-US" w:eastAsia="en-US" w:bidi="en-US"/>
                            </w:rPr>
                            <w:t>#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  <w:lang w:val="en-US" w:eastAsia="en-US" w:bidi="en-US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  <w:lang w:val="en-US" w:eastAsia="en-US" w:bidi="en-US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  <w:lang w:val="zh-TW" w:eastAsia="zh-TW" w:bidi="zh-TW"/>
                            </w:rPr>
                            <w:t>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17" o:spid="_x0000_s1026" o:spt="202" type="#_x0000_t202" style="position:absolute;left:0pt;margin-left:88.95pt;margin-top:772.25pt;height:6.25pt;width:18.25pt;mso-position-horizontal-relative:page;mso-position-vertical-relative:page;mso-wrap-style:none;z-index:-251657216;mso-width-relative:page;mso-height-relative:page;" filled="f" stroked="f" coordsize="21600,21600" o:gfxdata="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AAAAAZHJzL1BLAQIUABQAAAAIAIdO4kBjIq2u2AAA&#10;AA0BAAAPAAAAAAAAAAEAIAAAACIAAABkcnMvZG93bnJldi54bWxQSwECFAAUAAAACACHTuJAujqM&#10;gawBAABwAwAADgAAAAAAAAABACAAAAAnAQAAZHJzL2Uyb0RvYy54bWxQSwUGAAAAAAYABgBZAQAA&#10;R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  <w:lang w:val="en-US" w:eastAsia="en-US" w:bidi="en-US"/>
                      </w:rPr>
                      <w:t>-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  <w:lang w:val="en-US" w:eastAsia="en-US" w:bidi="en-US"/>
                      </w:rPr>
                      <w:t>#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  <w:lang w:val="en-US" w:eastAsia="en-US" w:bidi="en-US"/>
                      </w:rPr>
                      <w:fldChar w:fldCharType="end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  <w:lang w:val="en-US" w:eastAsia="en-US" w:bidi="en-US"/>
                      </w:rPr>
                      <w:t xml:space="preserve"> 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  <w:lang w:val="zh-TW" w:eastAsia="zh-TW" w:bidi="zh-TW"/>
                      </w:rPr>
                      <w:t>-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</w:p>
  </w:footnote>
  <w:footnote w:type="continuationSeparator" w:id="1">
    <w:p>
      <w:pPr>
        <w:spacing w:before="0"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evenAndOddHeaders w:val="1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  <w:compatSetting w:name="compatibilityMode" w:uri="http://schemas.microsoft.com/office/word" w:val="15"/>
  </w:compat>
  <w:docVars>
    <w:docVar w:name="commondata" w:val="eyJoZGlkIjoiNGUxYjA5ZWY0MzdkYWQ0OTY1ZDRjZjY5YWI5YTcxYTUifQ=="/>
  </w:docVars>
  <w:rsids>
    <w:rsidRoot w:val="00000000"/>
    <w:rsid w:val="5198591E"/>
    <w:rsid w:val="6853511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3">
    <w:name w:val="Default Paragraph Font"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Body text|2_"/>
    <w:basedOn w:val="3"/>
    <w:link w:val="5"/>
    <w:uiPriority w:val="0"/>
    <w:rPr>
      <w:rFonts w:ascii="宋体" w:hAnsi="宋体" w:eastAsia="宋体" w:cs="宋体"/>
      <w:sz w:val="34"/>
      <w:szCs w:val="34"/>
      <w:u w:val="none"/>
      <w:shd w:val="clear" w:color="auto" w:fill="auto"/>
      <w:lang w:val="zh-TW" w:eastAsia="zh-TW" w:bidi="zh-TW"/>
    </w:rPr>
  </w:style>
  <w:style w:type="paragraph" w:customStyle="1" w:styleId="5">
    <w:name w:val="Body text|2"/>
    <w:basedOn w:val="1"/>
    <w:link w:val="4"/>
    <w:uiPriority w:val="0"/>
    <w:pPr>
      <w:widowControl w:val="0"/>
      <w:shd w:val="clear" w:color="auto" w:fill="auto"/>
      <w:spacing w:after="540"/>
      <w:ind w:firstLine="720"/>
    </w:pPr>
    <w:rPr>
      <w:rFonts w:ascii="宋体" w:hAnsi="宋体" w:eastAsia="宋体" w:cs="宋体"/>
      <w:sz w:val="34"/>
      <w:szCs w:val="34"/>
      <w:u w:val="none"/>
      <w:shd w:val="clear" w:color="auto" w:fill="auto"/>
      <w:lang w:val="zh-TW" w:eastAsia="zh-TW" w:bidi="zh-TW"/>
    </w:rPr>
  </w:style>
  <w:style w:type="character" w:customStyle="1" w:styleId="6">
    <w:name w:val="Header or footer|2_"/>
    <w:basedOn w:val="3"/>
    <w:link w:val="7"/>
    <w:uiPriority w:val="0"/>
    <w:rPr>
      <w:sz w:val="20"/>
      <w:szCs w:val="20"/>
      <w:u w:val="none"/>
      <w:shd w:val="clear" w:color="auto" w:fill="auto"/>
    </w:rPr>
  </w:style>
  <w:style w:type="paragraph" w:customStyle="1" w:styleId="7">
    <w:name w:val="Header or footer|2"/>
    <w:basedOn w:val="1"/>
    <w:link w:val="6"/>
    <w:uiPriority w:val="0"/>
    <w:pPr>
      <w:widowControl w:val="0"/>
      <w:shd w:val="clear" w:color="auto" w:fill="auto"/>
    </w:pPr>
    <w:rPr>
      <w:sz w:val="20"/>
      <w:szCs w:val="20"/>
      <w:u w:val="none"/>
      <w:shd w:val="clear" w:color="auto" w:fill="auto"/>
    </w:rPr>
  </w:style>
  <w:style w:type="character" w:customStyle="1" w:styleId="8">
    <w:name w:val="Heading #1|1_"/>
    <w:basedOn w:val="3"/>
    <w:link w:val="9"/>
    <w:uiPriority w:val="0"/>
    <w:rPr>
      <w:rFonts w:ascii="宋体" w:hAnsi="宋体" w:eastAsia="宋体" w:cs="宋体"/>
      <w:sz w:val="34"/>
      <w:szCs w:val="34"/>
      <w:u w:val="none"/>
      <w:shd w:val="clear" w:color="auto" w:fill="auto"/>
      <w:lang w:val="zh-TW" w:eastAsia="zh-TW" w:bidi="zh-TW"/>
    </w:rPr>
  </w:style>
  <w:style w:type="paragraph" w:customStyle="1" w:styleId="9">
    <w:name w:val="Heading #1|1"/>
    <w:basedOn w:val="1"/>
    <w:link w:val="8"/>
    <w:uiPriority w:val="0"/>
    <w:pPr>
      <w:widowControl w:val="0"/>
      <w:shd w:val="clear" w:color="auto" w:fill="auto"/>
      <w:spacing w:after="120"/>
      <w:jc w:val="center"/>
      <w:outlineLvl w:val="0"/>
    </w:pPr>
    <w:rPr>
      <w:rFonts w:ascii="宋体" w:hAnsi="宋体" w:eastAsia="宋体" w:cs="宋体"/>
      <w:sz w:val="34"/>
      <w:szCs w:val="34"/>
      <w:u w:val="none"/>
      <w:shd w:val="clear" w:color="auto" w:fill="auto"/>
      <w:lang w:val="zh-TW" w:eastAsia="zh-TW" w:bidi="zh-TW"/>
    </w:rPr>
  </w:style>
  <w:style w:type="character" w:customStyle="1" w:styleId="10">
    <w:name w:val="Heading #2|1_"/>
    <w:basedOn w:val="3"/>
    <w:link w:val="11"/>
    <w:uiPriority w:val="0"/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11">
    <w:name w:val="Heading #2|1"/>
    <w:basedOn w:val="1"/>
    <w:link w:val="10"/>
    <w:uiPriority w:val="0"/>
    <w:pPr>
      <w:widowControl w:val="0"/>
      <w:shd w:val="clear" w:color="auto" w:fill="auto"/>
      <w:spacing w:after="200"/>
      <w:jc w:val="center"/>
      <w:outlineLvl w:val="1"/>
    </w:pPr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character" w:customStyle="1" w:styleId="12">
    <w:name w:val="Body text|1_"/>
    <w:basedOn w:val="3"/>
    <w:link w:val="13"/>
    <w:uiPriority w:val="0"/>
    <w:rPr>
      <w:rFonts w:ascii="宋体" w:hAnsi="宋体" w:eastAsia="宋体" w:cs="宋体"/>
      <w:sz w:val="26"/>
      <w:szCs w:val="26"/>
      <w:u w:val="none"/>
      <w:shd w:val="clear" w:color="auto" w:fill="auto"/>
      <w:lang w:val="zh-TW" w:eastAsia="zh-TW" w:bidi="zh-TW"/>
    </w:rPr>
  </w:style>
  <w:style w:type="paragraph" w:customStyle="1" w:styleId="13">
    <w:name w:val="Body text|1"/>
    <w:basedOn w:val="1"/>
    <w:link w:val="12"/>
    <w:uiPriority w:val="0"/>
    <w:pPr>
      <w:widowControl w:val="0"/>
      <w:shd w:val="clear" w:color="auto" w:fill="auto"/>
      <w:spacing w:after="270" w:line="360" w:lineRule="auto"/>
    </w:pPr>
    <w:rPr>
      <w:rFonts w:ascii="宋体" w:hAnsi="宋体" w:eastAsia="宋体" w:cs="宋体"/>
      <w:sz w:val="26"/>
      <w:szCs w:val="26"/>
      <w:u w:val="none"/>
      <w:shd w:val="clear" w:color="auto" w:fill="auto"/>
      <w:lang w:val="zh-TW" w:eastAsia="zh-TW" w:bidi="zh-TW"/>
    </w:rPr>
  </w:style>
  <w:style w:type="character" w:customStyle="1" w:styleId="14">
    <w:name w:val="Other|1_"/>
    <w:basedOn w:val="3"/>
    <w:link w:val="15"/>
    <w:uiPriority w:val="0"/>
    <w:rPr>
      <w:rFonts w:ascii="宋体" w:hAnsi="宋体" w:eastAsia="宋体" w:cs="宋体"/>
      <w:sz w:val="22"/>
      <w:szCs w:val="22"/>
      <w:u w:val="none"/>
      <w:shd w:val="clear" w:color="auto" w:fill="auto"/>
      <w:lang w:val="zh-TW" w:eastAsia="zh-TW" w:bidi="zh-TW"/>
    </w:rPr>
  </w:style>
  <w:style w:type="paragraph" w:customStyle="1" w:styleId="15">
    <w:name w:val="Other|1"/>
    <w:basedOn w:val="1"/>
    <w:link w:val="14"/>
    <w:uiPriority w:val="0"/>
    <w:pPr>
      <w:widowControl w:val="0"/>
      <w:shd w:val="clear" w:color="auto" w:fill="auto"/>
    </w:pPr>
    <w:rPr>
      <w:rFonts w:ascii="宋体" w:hAnsi="宋体" w:eastAsia="宋体" w:cs="宋体"/>
      <w:sz w:val="22"/>
      <w:szCs w:val="22"/>
      <w:u w:val="none"/>
      <w:shd w:val="clear" w:color="auto" w:fill="auto"/>
      <w:lang w:val="zh-TW" w:eastAsia="zh-TW" w:bidi="zh-TW"/>
    </w:rPr>
  </w:style>
  <w:style w:type="character" w:customStyle="1" w:styleId="16">
    <w:name w:val="Other|2_"/>
    <w:basedOn w:val="3"/>
    <w:link w:val="17"/>
    <w:uiPriority w:val="0"/>
    <w:rPr>
      <w:rFonts w:ascii="宋体" w:hAnsi="宋体" w:eastAsia="宋体" w:cs="宋体"/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17">
    <w:name w:val="Other|2"/>
    <w:basedOn w:val="1"/>
    <w:link w:val="16"/>
    <w:uiPriority w:val="0"/>
    <w:pPr>
      <w:widowControl w:val="0"/>
      <w:shd w:val="clear" w:color="auto" w:fill="auto"/>
    </w:pPr>
    <w:rPr>
      <w:rFonts w:ascii="宋体" w:hAnsi="宋体" w:eastAsia="宋体" w:cs="宋体"/>
      <w:sz w:val="20"/>
      <w:szCs w:val="20"/>
      <w:u w:val="none"/>
      <w:shd w:val="clear" w:color="auto" w:fill="auto"/>
      <w:lang w:val="zh-TW" w:eastAsia="zh-TW" w:bidi="zh-TW"/>
    </w:rPr>
  </w:style>
  <w:style w:type="character" w:customStyle="1" w:styleId="18">
    <w:name w:val="Header or footer|1_"/>
    <w:basedOn w:val="3"/>
    <w:link w:val="19"/>
    <w:uiPriority w:val="0"/>
    <w:rPr>
      <w:sz w:val="20"/>
      <w:szCs w:val="20"/>
      <w:u w:val="none"/>
      <w:shd w:val="clear" w:color="auto" w:fill="auto"/>
    </w:rPr>
  </w:style>
  <w:style w:type="paragraph" w:customStyle="1" w:styleId="19">
    <w:name w:val="Header or footer|1"/>
    <w:basedOn w:val="1"/>
    <w:link w:val="18"/>
    <w:uiPriority w:val="0"/>
    <w:pPr>
      <w:widowControl w:val="0"/>
      <w:shd w:val="clear" w:color="auto" w:fill="auto"/>
    </w:pPr>
    <w:rPr>
      <w:sz w:val="20"/>
      <w:szCs w:val="20"/>
      <w:u w:val="none"/>
      <w:shd w:val="clear" w:color="auto" w:fill="auto"/>
    </w:rPr>
  </w:style>
  <w:style w:type="character" w:customStyle="1" w:styleId="20">
    <w:name w:val="Table caption|1_"/>
    <w:basedOn w:val="3"/>
    <w:link w:val="21"/>
    <w:uiPriority w:val="0"/>
    <w:rPr>
      <w:rFonts w:ascii="宋体" w:hAnsi="宋体" w:eastAsia="宋体" w:cs="宋体"/>
      <w:sz w:val="22"/>
      <w:szCs w:val="22"/>
      <w:u w:val="none"/>
      <w:shd w:val="clear" w:color="auto" w:fill="auto"/>
      <w:lang w:val="zh-TW" w:eastAsia="zh-TW" w:bidi="zh-TW"/>
    </w:rPr>
  </w:style>
  <w:style w:type="paragraph" w:customStyle="1" w:styleId="21">
    <w:name w:val="Table caption|1"/>
    <w:basedOn w:val="1"/>
    <w:link w:val="20"/>
    <w:uiPriority w:val="0"/>
    <w:pPr>
      <w:widowControl w:val="0"/>
      <w:shd w:val="clear" w:color="auto" w:fill="auto"/>
    </w:pPr>
    <w:rPr>
      <w:rFonts w:ascii="宋体" w:hAnsi="宋体" w:eastAsia="宋体" w:cs="宋体"/>
      <w:sz w:val="22"/>
      <w:szCs w:val="22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5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4" Type="http://schemas.openxmlformats.org/officeDocument/2006/relationships/fontTable" Target="fontTable.xml"/><Relationship Id="rId23" Type="http://schemas.openxmlformats.org/officeDocument/2006/relationships/customXml" Target="../customXml/item1.xml"/><Relationship Id="rId22" Type="http://schemas.openxmlformats.org/officeDocument/2006/relationships/theme" Target="theme/theme1.xml"/><Relationship Id="rId21" Type="http://schemas.openxmlformats.org/officeDocument/2006/relationships/footer" Target="footer17.xml"/><Relationship Id="rId20" Type="http://schemas.openxmlformats.org/officeDocument/2006/relationships/footer" Target="footer16.xml"/><Relationship Id="rId2" Type="http://schemas.openxmlformats.org/officeDocument/2006/relationships/settings" Target="settings.xml"/><Relationship Id="rId19" Type="http://schemas.openxmlformats.org/officeDocument/2006/relationships/footer" Target="footer15.xml"/><Relationship Id="rId18" Type="http://schemas.openxmlformats.org/officeDocument/2006/relationships/footer" Target="footer14.xml"/><Relationship Id="rId17" Type="http://schemas.openxmlformats.org/officeDocument/2006/relationships/footer" Target="footer13.xml"/><Relationship Id="rId16" Type="http://schemas.openxmlformats.org/officeDocument/2006/relationships/footer" Target="footer12.xml"/><Relationship Id="rId15" Type="http://schemas.openxmlformats.org/officeDocument/2006/relationships/footer" Target="footer11.xml"/><Relationship Id="rId14" Type="http://schemas.openxmlformats.org/officeDocument/2006/relationships/footer" Target="footer10.xml"/><Relationship Id="rId13" Type="http://schemas.openxmlformats.org/officeDocument/2006/relationships/footer" Target="footer9.xml"/><Relationship Id="rId12" Type="http://schemas.openxmlformats.org/officeDocument/2006/relationships/footer" Target="footer8.xml"/><Relationship Id="rId11" Type="http://schemas.openxmlformats.org/officeDocument/2006/relationships/footer" Target="footer7.xml"/><Relationship Id="rId10" Type="http://schemas.openxmlformats.org/officeDocument/2006/relationships/footer" Target="footer6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Office_11.1.0.12598_F1E327BC-269C-435d-A152-05C5408002CA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2022-07-28T10:22:00Z</dcterms:created>
  <dc:creator>医改办</dc:creator>
  <cp:lastModifiedBy>Administrator</cp:lastModifiedBy>
  <dcterms:modified xsi:type="dcterms:W3CDTF">2022-10-26T04:45:21Z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75C7037EEFE346CD9F8FB376304962FF</vt:lpwstr>
  </property>
</Properties>
</file>